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67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конкурса Торговля России</w:t>
      </w:r>
    </w:p>
    <w:p w:rsidR="006A67C1" w:rsidRDefault="006A67C1">
      <w:pPr>
        <w:rPr>
          <w:rFonts w:ascii="Times New Roman" w:hAnsi="Times New Roman" w:cs="Times New Roman"/>
          <w:sz w:val="24"/>
          <w:szCs w:val="24"/>
        </w:rPr>
      </w:pPr>
    </w:p>
    <w:p w:rsidR="006A67C1" w:rsidRDefault="006A67C1" w:rsidP="006A67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Министерство промышленности и торговли Российской Федерации объявляет о проведении ежегодного конкурса «Торговля России» в 2022 году. Главной задачей конкурса является выявление и популяризация передового отраслевого опыта и лучших практик многоформатной торговли в России. Победители конкурса будут определены в следующих номинациях: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торговый город»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торговая улица»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нестационарный торговый объект»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ярмарка»</w:t>
      </w:r>
    </w:p>
    <w:p w:rsidR="006A67C1" w:rsidRDefault="006A67C1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розничный рынок»</w:t>
      </w:r>
    </w:p>
    <w:p w:rsidR="006A67C1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мобильный торговый объект»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магазин»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объект фаст - фуда»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торговый фестиваль»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«Лучший оптовый продовольственный рынок»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«Лучшая фирменная сеть местного товаропроизводителя»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проведения конкурса: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заявок: 01.02.2022 – 01.05.2022 гг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Квалифицированный отбор, объявление победителей: до 25.05.2022 г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победителей: 06.06.2022 г</w:t>
      </w:r>
    </w:p>
    <w:p w:rsidR="00230D1E" w:rsidRDefault="00230D1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заполнить анкету на сайте </w:t>
      </w:r>
      <w:r w:rsidR="0022487E">
        <w:rPr>
          <w:rFonts w:ascii="Times New Roman" w:hAnsi="Times New Roman" w:cs="Times New Roman"/>
          <w:sz w:val="24"/>
          <w:szCs w:val="24"/>
        </w:rPr>
        <w:t>торговляроссии.рф.</w:t>
      </w:r>
    </w:p>
    <w:p w:rsidR="0022487E" w:rsidRDefault="0022487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87E" w:rsidRDefault="0022487E" w:rsidP="006A6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8(3852) 350845 Продан Юлия Александровна</w:t>
      </w:r>
    </w:p>
    <w:p w:rsidR="006A67C1" w:rsidRPr="006A67C1" w:rsidRDefault="006A67C1" w:rsidP="006A67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A67C1" w:rsidRPr="006A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67C1"/>
    <w:rsid w:val="0022487E"/>
    <w:rsid w:val="00230D1E"/>
    <w:rsid w:val="006A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Прокопьева Марина Юрьевна</dc:creator>
  <cp:keywords/>
  <dc:description/>
  <cp:lastModifiedBy>Прокопьева Марина Юрьевна</cp:lastModifiedBy>
  <cp:revision>3</cp:revision>
  <dcterms:created xsi:type="dcterms:W3CDTF">2022-02-03T02:09:00Z</dcterms:created>
  <dcterms:modified xsi:type="dcterms:W3CDTF">2022-02-03T02:31:00Z</dcterms:modified>
</cp:coreProperties>
</file>