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9" w:rsidRDefault="003E4309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ЗАРИНСКОЕ ГОРОДСКОЕ СОБРАНИЕ ДЕПУТАТОВ</w:t>
      </w:r>
    </w:p>
    <w:p w:rsidR="003E4309" w:rsidRDefault="003E4309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АЛТАЙСКОГО КРАЯ</w:t>
      </w:r>
    </w:p>
    <w:p w:rsidR="003E4309" w:rsidRDefault="003E4309" w:rsidP="000A61E4">
      <w:pPr>
        <w:pStyle w:val="Standard"/>
        <w:jc w:val="center"/>
        <w:rPr>
          <w:b/>
          <w:color w:val="auto"/>
          <w:sz w:val="40"/>
          <w:szCs w:val="24"/>
        </w:rPr>
      </w:pPr>
      <w:r>
        <w:rPr>
          <w:b/>
          <w:color w:val="auto"/>
          <w:sz w:val="40"/>
          <w:szCs w:val="24"/>
        </w:rPr>
        <w:t>РЕШЕНИЕ</w:t>
      </w:r>
    </w:p>
    <w:p w:rsidR="003E4309" w:rsidRDefault="003E4309" w:rsidP="000A61E4">
      <w:pPr>
        <w:pStyle w:val="Standard"/>
        <w:jc w:val="center"/>
        <w:rPr>
          <w:color w:val="auto"/>
          <w:szCs w:val="24"/>
        </w:rPr>
      </w:pPr>
    </w:p>
    <w:p w:rsidR="003E4309" w:rsidRDefault="003E4309" w:rsidP="000A61E4">
      <w:pPr>
        <w:pStyle w:val="Standard"/>
        <w:jc w:val="center"/>
        <w:rPr>
          <w:color w:val="auto"/>
          <w:szCs w:val="24"/>
        </w:rPr>
      </w:pPr>
    </w:p>
    <w:tbl>
      <w:tblPr>
        <w:tblW w:w="10276" w:type="dxa"/>
        <w:tblInd w:w="-72" w:type="dxa"/>
        <w:tblLayout w:type="fixed"/>
        <w:tblLook w:val="0000"/>
      </w:tblPr>
      <w:tblGrid>
        <w:gridCol w:w="2988"/>
        <w:gridCol w:w="540"/>
        <w:gridCol w:w="1080"/>
        <w:gridCol w:w="5668"/>
      </w:tblGrid>
      <w:tr w:rsidR="003E4309" w:rsidTr="002C1B11">
        <w:tc>
          <w:tcPr>
            <w:tcW w:w="2988" w:type="dxa"/>
            <w:tcBorders>
              <w:bottom w:val="single" w:sz="4" w:space="0" w:color="000000"/>
            </w:tcBorders>
          </w:tcPr>
          <w:p w:rsidR="003E4309" w:rsidRDefault="003E4309" w:rsidP="002C1B11">
            <w:pPr>
              <w:snapToGrid w:val="0"/>
              <w:ind w:left="540" w:right="-16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16.12.2015</w:t>
            </w:r>
          </w:p>
        </w:tc>
        <w:tc>
          <w:tcPr>
            <w:tcW w:w="540" w:type="dxa"/>
          </w:tcPr>
          <w:p w:rsidR="003E4309" w:rsidRDefault="003E4309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E4309" w:rsidRDefault="003E4309" w:rsidP="003F6DDA">
            <w:pPr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82</w:t>
            </w:r>
          </w:p>
        </w:tc>
        <w:tc>
          <w:tcPr>
            <w:tcW w:w="5668" w:type="dxa"/>
          </w:tcPr>
          <w:p w:rsidR="003E4309" w:rsidRDefault="003E4309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г. Заринск</w:t>
            </w:r>
          </w:p>
        </w:tc>
      </w:tr>
    </w:tbl>
    <w:p w:rsidR="003E4309" w:rsidRPr="002C1B11" w:rsidRDefault="003E4309" w:rsidP="002C1B11">
      <w:pPr>
        <w:ind w:right="127"/>
        <w:rPr>
          <w:lang w:eastAsia="ar-SA"/>
        </w:rPr>
      </w:pPr>
    </w:p>
    <w:p w:rsidR="003E4309" w:rsidRPr="002C1B11" w:rsidRDefault="003E4309" w:rsidP="0062604E">
      <w:pPr>
        <w:rPr>
          <w:lang w:eastAsia="ar-SA"/>
        </w:rPr>
      </w:pPr>
    </w:p>
    <w:tbl>
      <w:tblPr>
        <w:tblW w:w="0" w:type="auto"/>
        <w:tblInd w:w="-72" w:type="dxa"/>
        <w:tblLook w:val="01E0"/>
      </w:tblPr>
      <w:tblGrid>
        <w:gridCol w:w="5040"/>
      </w:tblGrid>
      <w:tr w:rsidR="003E4309" w:rsidTr="00F705FA">
        <w:tc>
          <w:tcPr>
            <w:tcW w:w="5040" w:type="dxa"/>
          </w:tcPr>
          <w:p w:rsidR="003E4309" w:rsidRPr="007B6372" w:rsidRDefault="003E4309" w:rsidP="007B6372">
            <w:pPr>
              <w:pStyle w:val="Standard"/>
              <w:ind w:left="-108"/>
              <w:jc w:val="both"/>
            </w:pPr>
            <w:r w:rsidRPr="007B6372">
              <w:t>Об  утверждении Порядка определения платы за увеличение площади земельных участков, находящихся  в  частной  собственности,  в результате перераспределения таких земельных</w:t>
            </w:r>
          </w:p>
          <w:p w:rsidR="003E4309" w:rsidRPr="007B6372" w:rsidRDefault="003E4309" w:rsidP="00F705FA">
            <w:pPr>
              <w:pStyle w:val="Standard"/>
              <w:ind w:left="-108"/>
              <w:jc w:val="both"/>
            </w:pPr>
            <w:r w:rsidRPr="007B6372">
              <w:t xml:space="preserve">участков и  земель и (или) земельных участков, находящихся в </w:t>
            </w:r>
            <w:r>
              <w:t xml:space="preserve">муниципальной </w:t>
            </w:r>
            <w:r w:rsidRPr="007B6372">
              <w:t xml:space="preserve">собственности </w:t>
            </w:r>
          </w:p>
        </w:tc>
      </w:tr>
    </w:tbl>
    <w:p w:rsidR="003E4309" w:rsidRDefault="003E4309" w:rsidP="002C1B11">
      <w:pPr>
        <w:pStyle w:val="Standard"/>
        <w:jc w:val="both"/>
      </w:pPr>
    </w:p>
    <w:p w:rsidR="003E4309" w:rsidRDefault="003E4309" w:rsidP="000A61E4">
      <w:pPr>
        <w:pStyle w:val="Standard"/>
      </w:pPr>
    </w:p>
    <w:p w:rsidR="003E4309" w:rsidRPr="00087B59" w:rsidRDefault="003E4309" w:rsidP="002C1B11">
      <w:pPr>
        <w:pStyle w:val="Standard"/>
        <w:ind w:firstLine="708"/>
        <w:jc w:val="both"/>
        <w:rPr>
          <w:rFonts w:cs="Arial"/>
          <w:color w:val="auto"/>
          <w:szCs w:val="24"/>
          <w:lang w:eastAsia="ru-RU"/>
        </w:rPr>
      </w:pPr>
      <w:r w:rsidRPr="00087B59">
        <w:rPr>
          <w:color w:val="auto"/>
          <w:szCs w:val="24"/>
        </w:rPr>
        <w:t>В соответствии</w:t>
      </w:r>
      <w:r>
        <w:rPr>
          <w:color w:val="auto"/>
          <w:szCs w:val="24"/>
        </w:rPr>
        <w:t xml:space="preserve"> с подпунктом 3 пункта 5 статьи 39.28 Земельного кодекса Российской Федерации, </w:t>
      </w:r>
      <w:r w:rsidRPr="000E268D">
        <w:rPr>
          <w:rFonts w:cs="Arial"/>
          <w:color w:val="auto"/>
          <w:szCs w:val="24"/>
          <w:lang w:eastAsia="ru-RU"/>
        </w:rPr>
        <w:t xml:space="preserve">руководствуясь </w:t>
      </w:r>
      <w:r w:rsidRPr="00420A7B">
        <w:rPr>
          <w:rFonts w:cs="Arial"/>
          <w:color w:val="auto"/>
          <w:szCs w:val="24"/>
          <w:lang w:eastAsia="ru-RU"/>
        </w:rPr>
        <w:t>статьей 2</w:t>
      </w:r>
      <w:r>
        <w:rPr>
          <w:rFonts w:cs="Arial"/>
          <w:color w:val="auto"/>
          <w:szCs w:val="24"/>
          <w:lang w:eastAsia="ru-RU"/>
        </w:rPr>
        <w:t>8</w:t>
      </w:r>
      <w:r w:rsidRPr="000E268D">
        <w:rPr>
          <w:rFonts w:cs="Arial"/>
          <w:color w:val="auto"/>
          <w:szCs w:val="24"/>
          <w:lang w:eastAsia="ru-RU"/>
        </w:rPr>
        <w:t xml:space="preserve"> Устава муниципального образования город Заринск</w:t>
      </w:r>
      <w:r w:rsidRPr="00087B59">
        <w:rPr>
          <w:rFonts w:cs="Arial"/>
          <w:color w:val="auto"/>
          <w:szCs w:val="24"/>
          <w:lang w:eastAsia="ru-RU"/>
        </w:rPr>
        <w:t xml:space="preserve"> Алтайского края,городское Собрание депутатов</w:t>
      </w:r>
    </w:p>
    <w:p w:rsidR="003E4309" w:rsidRPr="00087B59" w:rsidRDefault="003E4309" w:rsidP="000A61E4">
      <w:pPr>
        <w:pStyle w:val="Standard"/>
        <w:jc w:val="both"/>
        <w:rPr>
          <w:rFonts w:cs="Arial"/>
          <w:color w:val="auto"/>
          <w:szCs w:val="24"/>
          <w:lang w:eastAsia="ru-RU"/>
        </w:rPr>
      </w:pPr>
    </w:p>
    <w:p w:rsidR="003E4309" w:rsidRPr="00087B59" w:rsidRDefault="003E4309" w:rsidP="000A61E4">
      <w:pPr>
        <w:pStyle w:val="Standard"/>
        <w:jc w:val="both"/>
        <w:rPr>
          <w:color w:val="auto"/>
          <w:szCs w:val="24"/>
        </w:rPr>
      </w:pPr>
    </w:p>
    <w:p w:rsidR="003E4309" w:rsidRDefault="003E4309" w:rsidP="000A61E4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>РЕШИЛО:</w:t>
      </w:r>
    </w:p>
    <w:p w:rsidR="003E4309" w:rsidRDefault="003E4309" w:rsidP="000A61E4">
      <w:pPr>
        <w:pStyle w:val="Standard"/>
        <w:jc w:val="both"/>
        <w:rPr>
          <w:color w:val="auto"/>
          <w:szCs w:val="24"/>
        </w:rPr>
      </w:pPr>
    </w:p>
    <w:p w:rsidR="003E4309" w:rsidRDefault="003E4309" w:rsidP="000A61E4">
      <w:pPr>
        <w:pStyle w:val="Standard"/>
        <w:jc w:val="both"/>
        <w:rPr>
          <w:color w:val="auto"/>
          <w:szCs w:val="24"/>
        </w:rPr>
      </w:pPr>
    </w:p>
    <w:p w:rsidR="003E4309" w:rsidRPr="000D1253" w:rsidRDefault="003E4309" w:rsidP="00DD3E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1253">
        <w:rPr>
          <w:rFonts w:ascii="Times New Roman" w:hAnsi="Times New Roman" w:cs="Times New Roman"/>
          <w:b w:val="0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D1253">
        <w:rPr>
          <w:rFonts w:ascii="Times New Roman" w:hAnsi="Times New Roman" w:cs="Times New Roman"/>
          <w:b w:val="0"/>
          <w:sz w:val="24"/>
          <w:szCs w:val="24"/>
        </w:rPr>
        <w:t>орядок определения разм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ера платы за увеличение площади </w:t>
      </w:r>
      <w:r w:rsidRPr="000D1253">
        <w:rPr>
          <w:rFonts w:ascii="Times New Roman" w:hAnsi="Times New Roman" w:cs="Times New Roman"/>
          <w:b w:val="0"/>
          <w:sz w:val="24"/>
          <w:szCs w:val="24"/>
        </w:rPr>
        <w:t xml:space="preserve">земельныхучастков,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0D1253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4309" w:rsidRDefault="003E4309" w:rsidP="000A61E4">
      <w:pPr>
        <w:shd w:val="clear" w:color="auto" w:fill="FFFFFF"/>
        <w:tabs>
          <w:tab w:val="left" w:pos="9413"/>
        </w:tabs>
        <w:ind w:firstLine="567"/>
        <w:jc w:val="both"/>
        <w:rPr>
          <w:b/>
          <w:color w:val="000000"/>
        </w:rPr>
      </w:pPr>
    </w:p>
    <w:p w:rsidR="003E4309" w:rsidRDefault="003E4309" w:rsidP="008D2E3E">
      <w:pPr>
        <w:shd w:val="clear" w:color="auto" w:fill="FFFFFF"/>
        <w:autoSpaceDE w:val="0"/>
        <w:ind w:right="19" w:firstLine="567"/>
        <w:jc w:val="both"/>
      </w:pPr>
      <w:r w:rsidRPr="00420A7B">
        <w:t xml:space="preserve">2.Настоящее решение вступает в силу </w:t>
      </w:r>
      <w:r w:rsidRPr="00420A7B">
        <w:rPr>
          <w:spacing w:val="-3"/>
        </w:rPr>
        <w:t>с момента</w:t>
      </w:r>
      <w:r>
        <w:t xml:space="preserve"> его подписания и подлежит опубликованию  в городской  газете «Новое время».</w:t>
      </w:r>
    </w:p>
    <w:p w:rsidR="003E4309" w:rsidRDefault="003E4309" w:rsidP="000A61E4">
      <w:pPr>
        <w:shd w:val="clear" w:color="auto" w:fill="FFFFFF"/>
        <w:autoSpaceDE w:val="0"/>
        <w:ind w:right="19" w:firstLine="567"/>
        <w:jc w:val="both"/>
      </w:pPr>
    </w:p>
    <w:p w:rsidR="003E4309" w:rsidRDefault="003E4309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  <w:spacing w:val="-2"/>
        </w:rPr>
      </w:pPr>
      <w:r>
        <w:rPr>
          <w:rFonts w:ascii="Times New Roman CYR" w:hAnsi="Times New Roman CYR" w:cs="Times New Roman CYR"/>
        </w:rPr>
        <w:t xml:space="preserve">3.Контроль за исполнением настоящего решения возложить на постоянную комиссию </w:t>
      </w:r>
      <w:r>
        <w:rPr>
          <w:rFonts w:ascii="Times New Roman CYR" w:hAnsi="Times New Roman CYR" w:cs="Times New Roman CYR"/>
          <w:spacing w:val="-2"/>
        </w:rPr>
        <w:t xml:space="preserve">городского Собрания депутатов </w:t>
      </w:r>
      <w:r>
        <w:rPr>
          <w:rFonts w:ascii="Times New Roman CYR" w:hAnsi="Times New Roman CYR" w:cs="Times New Roman CYR"/>
        </w:rPr>
        <w:t xml:space="preserve">по </w:t>
      </w:r>
      <w:r>
        <w:rPr>
          <w:rFonts w:ascii="Times New Roman CYR" w:hAnsi="Times New Roman CYR" w:cs="Times New Roman CYR"/>
          <w:spacing w:val="-2"/>
        </w:rPr>
        <w:t>бюджету и социальной политике (В.П. Гуров).</w:t>
      </w:r>
    </w:p>
    <w:p w:rsidR="003E4309" w:rsidRDefault="003E4309" w:rsidP="000A61E4">
      <w:pPr>
        <w:shd w:val="clear" w:color="auto" w:fill="FFFFFF"/>
        <w:autoSpaceDE w:val="0"/>
        <w:spacing w:before="5"/>
        <w:rPr>
          <w:rFonts w:ascii="Times New Roman CYR" w:hAnsi="Times New Roman CYR" w:cs="Times New Roman CYR"/>
          <w:spacing w:val="-2"/>
        </w:rPr>
      </w:pPr>
    </w:p>
    <w:p w:rsidR="003E4309" w:rsidRDefault="003E4309" w:rsidP="000A61E4">
      <w:pPr>
        <w:shd w:val="clear" w:color="auto" w:fill="FFFFFF"/>
        <w:autoSpaceDE w:val="0"/>
        <w:spacing w:before="5"/>
      </w:pPr>
    </w:p>
    <w:p w:rsidR="003E4309" w:rsidRPr="00DD1C83" w:rsidRDefault="003E4309" w:rsidP="000A61E4">
      <w:pPr>
        <w:shd w:val="clear" w:color="auto" w:fill="FFFFFF"/>
        <w:autoSpaceDE w:val="0"/>
        <w:spacing w:before="5"/>
      </w:pPr>
      <w:r>
        <w:t>Глава  города                                                                                                             С.М. Балабин</w:t>
      </w:r>
    </w:p>
    <w:p w:rsidR="003E4309" w:rsidRPr="00DD1C83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A91319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3E4309" w:rsidRPr="00DB24EC" w:rsidRDefault="003E4309" w:rsidP="00A91319">
      <w:pPr>
        <w:widowControl w:val="0"/>
        <w:autoSpaceDE w:val="0"/>
        <w:autoSpaceDN w:val="0"/>
        <w:adjustRightInd w:val="0"/>
        <w:ind w:left="4248" w:firstLine="708"/>
        <w:jc w:val="both"/>
      </w:pPr>
      <w:r>
        <w:t>П</w:t>
      </w:r>
      <w:bookmarkStart w:id="0" w:name="_GoBack"/>
      <w:bookmarkEnd w:id="0"/>
      <w:r w:rsidRPr="00DB24EC">
        <w:t xml:space="preserve">риложение </w:t>
      </w:r>
      <w:r>
        <w:t>№ 1</w:t>
      </w:r>
    </w:p>
    <w:p w:rsidR="003E4309" w:rsidRDefault="003E4309" w:rsidP="002C1B11">
      <w:pPr>
        <w:pStyle w:val="Standard"/>
        <w:ind w:left="4950"/>
        <w:jc w:val="both"/>
      </w:pPr>
      <w:r>
        <w:t>к</w:t>
      </w:r>
      <w:r w:rsidRPr="00DB24EC">
        <w:t xml:space="preserve"> решению</w:t>
      </w:r>
      <w:r>
        <w:t>Заринского</w:t>
      </w:r>
      <w:r w:rsidRPr="00DB24EC">
        <w:t xml:space="preserve"> городского </w:t>
      </w:r>
      <w:r>
        <w:t>С</w:t>
      </w:r>
      <w:r w:rsidRPr="00DB24EC">
        <w:t xml:space="preserve">обрания депутатов </w:t>
      </w:r>
      <w:r>
        <w:t xml:space="preserve">«Об  утверждении Порядка определения платы за увеличение площади земельных участков, находящихся  в  частной  собственности,  в результате перераспределения таких земельных участков и  земель и (или) земельных участков, находящихся в муниципальной собственности» </w:t>
      </w:r>
    </w:p>
    <w:p w:rsidR="003E4309" w:rsidRDefault="003E4309" w:rsidP="00A91319">
      <w:pPr>
        <w:widowControl w:val="0"/>
        <w:autoSpaceDE w:val="0"/>
        <w:autoSpaceDN w:val="0"/>
        <w:adjustRightInd w:val="0"/>
        <w:ind w:left="4956" w:firstLine="9"/>
        <w:jc w:val="both"/>
      </w:pPr>
    </w:p>
    <w:p w:rsidR="003E4309" w:rsidRDefault="003E4309" w:rsidP="00A91319">
      <w:pPr>
        <w:widowControl w:val="0"/>
        <w:autoSpaceDE w:val="0"/>
        <w:autoSpaceDN w:val="0"/>
        <w:adjustRightInd w:val="0"/>
        <w:ind w:left="4956" w:firstLine="9"/>
        <w:jc w:val="both"/>
      </w:pPr>
    </w:p>
    <w:p w:rsidR="003E4309" w:rsidRPr="007F49D2" w:rsidRDefault="003E4309" w:rsidP="00782A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4309" w:rsidRPr="00827225" w:rsidRDefault="003E4309" w:rsidP="0078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225">
        <w:rPr>
          <w:rFonts w:ascii="Times New Roman" w:hAnsi="Times New Roman" w:cs="Times New Roman"/>
          <w:sz w:val="24"/>
          <w:szCs w:val="24"/>
        </w:rPr>
        <w:t>ПОРЯДОК</w:t>
      </w:r>
    </w:p>
    <w:p w:rsidR="003E4309" w:rsidRPr="00827225" w:rsidRDefault="003E4309" w:rsidP="0078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225">
        <w:rPr>
          <w:rFonts w:ascii="Times New Roman" w:hAnsi="Times New Roman" w:cs="Times New Roman"/>
          <w:sz w:val="24"/>
          <w:szCs w:val="24"/>
        </w:rPr>
        <w:t>определения размера платы за увеличение площади земельных</w:t>
      </w:r>
    </w:p>
    <w:p w:rsidR="003E4309" w:rsidRPr="00827225" w:rsidRDefault="003E4309" w:rsidP="0078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225">
        <w:rPr>
          <w:rFonts w:ascii="Times New Roman" w:hAnsi="Times New Roman" w:cs="Times New Roman"/>
          <w:sz w:val="24"/>
          <w:szCs w:val="24"/>
        </w:rPr>
        <w:t xml:space="preserve">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 </w:t>
      </w:r>
    </w:p>
    <w:p w:rsidR="003E4309" w:rsidRPr="007F49D2" w:rsidRDefault="003E4309" w:rsidP="00782A5F">
      <w:pPr>
        <w:pStyle w:val="ConsPlusNormal"/>
        <w:ind w:firstLine="540"/>
        <w:jc w:val="both"/>
      </w:pPr>
    </w:p>
    <w:p w:rsidR="003E4309" w:rsidRDefault="003E4309" w:rsidP="00782A5F">
      <w:pPr>
        <w:pStyle w:val="ConsPlusNormal"/>
        <w:ind w:firstLine="540"/>
        <w:jc w:val="both"/>
      </w:pPr>
    </w:p>
    <w:p w:rsidR="003E4309" w:rsidRDefault="003E4309" w:rsidP="0078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A0">
        <w:rPr>
          <w:rFonts w:ascii="Times New Roman" w:hAnsi="Times New Roman" w:cs="Times New Roman"/>
          <w:sz w:val="24"/>
          <w:szCs w:val="24"/>
        </w:rPr>
        <w:t xml:space="preserve">1.Настоящий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62A0">
        <w:rPr>
          <w:rFonts w:ascii="Times New Roman" w:hAnsi="Times New Roman" w:cs="Times New Roman"/>
          <w:sz w:val="24"/>
          <w:szCs w:val="24"/>
        </w:rPr>
        <w:t xml:space="preserve">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Pr="007F62A0">
        <w:rPr>
          <w:rFonts w:ascii="Times New Roman" w:hAnsi="Times New Roman" w:cs="Times New Roman"/>
          <w:sz w:val="24"/>
          <w:szCs w:val="24"/>
        </w:rPr>
        <w:t>Алтайского края (далее - "размер платы").</w:t>
      </w:r>
    </w:p>
    <w:p w:rsidR="003E4309" w:rsidRPr="007F62A0" w:rsidRDefault="003E4309" w:rsidP="0078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09" w:rsidRPr="007F62A0" w:rsidRDefault="003E4309" w:rsidP="00D17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A0">
        <w:rPr>
          <w:rFonts w:ascii="Times New Roman" w:hAnsi="Times New Roman" w:cs="Times New Roman"/>
          <w:sz w:val="24"/>
          <w:szCs w:val="24"/>
        </w:rPr>
        <w:t xml:space="preserve">2.Размер платы определяется как 15 процентов кадастровой стоимости земельного участка,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Pr="007F62A0">
        <w:rPr>
          <w:rFonts w:ascii="Times New Roman" w:hAnsi="Times New Roman" w:cs="Times New Roman"/>
          <w:sz w:val="24"/>
          <w:szCs w:val="24"/>
        </w:rPr>
        <w:t>Алтайского края,  рассчитанной пропорционально площади части такого земельного участка, подлежащей передаче в частную собственность в результате перераспределения таких земельных участков и земель и (или) земельных участков, находящихся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края.</w:t>
      </w:r>
    </w:p>
    <w:p w:rsidR="003E4309" w:rsidRPr="007F62A0" w:rsidRDefault="003E4309" w:rsidP="00782A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09" w:rsidRPr="007F62A0" w:rsidRDefault="003E4309"/>
    <w:sectPr w:rsidR="003E4309" w:rsidRPr="007F62A0" w:rsidSect="000E71BD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5F"/>
    <w:rsid w:val="00036E04"/>
    <w:rsid w:val="00087B59"/>
    <w:rsid w:val="000A61E4"/>
    <w:rsid w:val="000D1253"/>
    <w:rsid w:val="000E268D"/>
    <w:rsid w:val="000E71BD"/>
    <w:rsid w:val="0016353F"/>
    <w:rsid w:val="001F7075"/>
    <w:rsid w:val="002C1B11"/>
    <w:rsid w:val="002D2418"/>
    <w:rsid w:val="0030552B"/>
    <w:rsid w:val="00312012"/>
    <w:rsid w:val="00326191"/>
    <w:rsid w:val="003739B9"/>
    <w:rsid w:val="0038010E"/>
    <w:rsid w:val="003A6765"/>
    <w:rsid w:val="003E4309"/>
    <w:rsid w:val="003F6DDA"/>
    <w:rsid w:val="00420A7B"/>
    <w:rsid w:val="0062604E"/>
    <w:rsid w:val="00675E01"/>
    <w:rsid w:val="00702222"/>
    <w:rsid w:val="00782A5F"/>
    <w:rsid w:val="007A4F93"/>
    <w:rsid w:val="007B6372"/>
    <w:rsid w:val="007D5561"/>
    <w:rsid w:val="007F49D2"/>
    <w:rsid w:val="007F62A0"/>
    <w:rsid w:val="00827225"/>
    <w:rsid w:val="008D2E3E"/>
    <w:rsid w:val="009310ED"/>
    <w:rsid w:val="00947052"/>
    <w:rsid w:val="00961A7F"/>
    <w:rsid w:val="009B616C"/>
    <w:rsid w:val="00A013AE"/>
    <w:rsid w:val="00A412D0"/>
    <w:rsid w:val="00A91319"/>
    <w:rsid w:val="00AE1F04"/>
    <w:rsid w:val="00BF3977"/>
    <w:rsid w:val="00BF5DD1"/>
    <w:rsid w:val="00CA01F2"/>
    <w:rsid w:val="00D17E88"/>
    <w:rsid w:val="00D62A3A"/>
    <w:rsid w:val="00DB24EC"/>
    <w:rsid w:val="00DD1C83"/>
    <w:rsid w:val="00DD3EF0"/>
    <w:rsid w:val="00DE0346"/>
    <w:rsid w:val="00E45AF8"/>
    <w:rsid w:val="00F11556"/>
    <w:rsid w:val="00F7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2A5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82A5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Normal">
    <w:name w:val="ConsNormal"/>
    <w:uiPriority w:val="99"/>
    <w:rsid w:val="000A61E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0A61E4"/>
    <w:pPr>
      <w:suppressAutoHyphens/>
      <w:textAlignment w:val="baseline"/>
    </w:pPr>
    <w:rPr>
      <w:rFonts w:ascii="Times New Roman" w:hAnsi="Times New Roman"/>
      <w:color w:val="000000"/>
      <w:kern w:val="1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2604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04E"/>
    <w:rPr>
      <w:rFonts w:ascii="Times New Roman" w:eastAsia="Arial Unicode MS" w:hAnsi="Times New Roman"/>
      <w:kern w:val="1"/>
      <w:sz w:val="24"/>
    </w:rPr>
  </w:style>
  <w:style w:type="table" w:styleId="TableGrid">
    <w:name w:val="Table Grid"/>
    <w:basedOn w:val="TableNormal"/>
    <w:uiPriority w:val="99"/>
    <w:locked/>
    <w:rsid w:val="002C1B1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402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BabkovskayaN</cp:lastModifiedBy>
  <cp:revision>20</cp:revision>
  <cp:lastPrinted>2015-11-25T10:13:00Z</cp:lastPrinted>
  <dcterms:created xsi:type="dcterms:W3CDTF">2015-11-25T09:08:00Z</dcterms:created>
  <dcterms:modified xsi:type="dcterms:W3CDTF">2015-12-17T03:08:00Z</dcterms:modified>
</cp:coreProperties>
</file>