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CE7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0B1CE7">
        <w:rPr>
          <w:rFonts w:ascii="Times New Roman" w:hAnsi="Times New Roman" w:cs="Times New Roman"/>
          <w:b/>
          <w:sz w:val="24"/>
          <w:szCs w:val="24"/>
        </w:rPr>
        <w:t xml:space="preserve">о способах получения консультации по вопросам соблюдения обязательных требований в области лесного законодательства 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 xml:space="preserve">при осуществлении муниципального лесного контроля </w:t>
      </w:r>
      <w:r w:rsidRPr="000B1CE7">
        <w:rPr>
          <w:rFonts w:ascii="Times New Roman" w:hAnsi="Times New Roman" w:cs="Times New Roman"/>
          <w:b/>
          <w:sz w:val="24"/>
          <w:szCs w:val="24"/>
        </w:rPr>
        <w:br/>
        <w:t>на территории</w:t>
      </w:r>
      <w:proofErr w:type="gramEnd"/>
      <w:r w:rsidRPr="000B1CE7">
        <w:rPr>
          <w:rFonts w:ascii="Times New Roman" w:hAnsi="Times New Roman" w:cs="Times New Roman"/>
          <w:b/>
          <w:sz w:val="24"/>
          <w:szCs w:val="24"/>
        </w:rPr>
        <w:t xml:space="preserve"> города </w:t>
      </w:r>
      <w:r>
        <w:rPr>
          <w:rFonts w:ascii="Times New Roman" w:hAnsi="Times New Roman" w:cs="Times New Roman"/>
          <w:b/>
          <w:sz w:val="24"/>
          <w:szCs w:val="24"/>
        </w:rPr>
        <w:t>Заринска Алтайского края</w:t>
      </w: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лесном контроле </w:t>
      </w:r>
      <w:r w:rsidRPr="000B1CE7">
        <w:rPr>
          <w:rFonts w:ascii="Times New Roman" w:hAnsi="Times New Roman" w:cs="Times New Roman"/>
          <w:sz w:val="24"/>
          <w:szCs w:val="24"/>
        </w:rPr>
        <w:br/>
        <w:t xml:space="preserve">на территории города Заринска Алтайского края, утвержденным решением Заринского городского Собрания депутатов Алтайского края от 30.09.2021 № 66 «Об утверждении Положения о муниципальном лесном контроле на территории муниципального образования город Заринск Алтайского края»,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1CE7">
        <w:rPr>
          <w:rFonts w:ascii="Times New Roman" w:hAnsi="Times New Roman" w:cs="Times New Roman"/>
          <w:sz w:val="24"/>
          <w:szCs w:val="24"/>
        </w:rPr>
        <w:t>униципальный лесной контроль в отношении лесных участков, расположенных в границах городского округа город Заринск Алтайского края осуществляется комитетом по управлению</w:t>
      </w:r>
      <w:proofErr w:type="gramEnd"/>
      <w:r w:rsidRPr="000B1CE7">
        <w:rPr>
          <w:rFonts w:ascii="Times New Roman" w:hAnsi="Times New Roman" w:cs="Times New Roman"/>
          <w:sz w:val="24"/>
          <w:szCs w:val="24"/>
        </w:rPr>
        <w:t xml:space="preserve"> городским хозяйством, промышленностью, транспортом и связью администрации города Заринска (далее – Комитет).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осуществляется специалистом Комитета по телефону, посредством </w:t>
      </w:r>
      <w:proofErr w:type="spellStart"/>
      <w:r w:rsidRPr="000B1CE7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0B1CE7">
        <w:rPr>
          <w:rFonts w:ascii="Times New Roman" w:hAnsi="Times New Roman" w:cs="Times New Roman"/>
          <w:sz w:val="24"/>
          <w:szCs w:val="24"/>
        </w:rPr>
        <w:t>, на личном приеме либо в ходе проведения профилактического мероприятия, контрольного (надзорного) мероприятия  и не должно превышать 15 минут.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лесного контроля. 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организация и осуществление муниципального лесного контроля;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осуществления контрольных (надзорных) мероприятий, установленных настоящим Положением;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порядок обжалования действий (бездействия) должностных лиц органа муниципального лесного контроля;</w:t>
      </w:r>
    </w:p>
    <w:p w:rsidR="000B1CE7" w:rsidRPr="000B1CE7" w:rsidRDefault="000B1CE7" w:rsidP="000B1CE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лесного контроля в рамках контрольных (надзорных) мероприятий.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за время консультирования предоставить ответ на поставленные вопросы невозможно;</w:t>
      </w:r>
    </w:p>
    <w:p w:rsidR="000B1CE7" w:rsidRPr="000B1CE7" w:rsidRDefault="000B1CE7" w:rsidP="00772DB7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B1CE7">
        <w:t>ответ на поставленные вопросы требует дополнительного запроса сведений.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органа муниципального лесного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CE7">
        <w:rPr>
          <w:rFonts w:ascii="Times New Roman" w:hAnsi="Times New Roman" w:cs="Times New Roman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лесного контроля, иных участников </w:t>
      </w:r>
      <w:r w:rsidRPr="000B1CE7">
        <w:rPr>
          <w:rFonts w:ascii="Times New Roman" w:hAnsi="Times New Roman" w:cs="Times New Roman"/>
          <w:sz w:val="24"/>
          <w:szCs w:val="24"/>
        </w:rPr>
        <w:lastRenderedPageBreak/>
        <w:t>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Орган муниципального лесного контроля ведет журнал учета консультирований.</w:t>
      </w:r>
    </w:p>
    <w:p w:rsidR="000B1CE7" w:rsidRP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В случае поступления в орган муниципального лесного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0B1CE7" w:rsidRDefault="000B1CE7" w:rsidP="000B1C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 xml:space="preserve">Приемные дни </w:t>
      </w:r>
      <w:r w:rsidR="00772DB7" w:rsidRPr="000B1CE7">
        <w:rPr>
          <w:rFonts w:ascii="Times New Roman" w:hAnsi="Times New Roman" w:cs="Times New Roman"/>
          <w:sz w:val="24"/>
          <w:szCs w:val="24"/>
        </w:rPr>
        <w:t>комитет</w:t>
      </w:r>
      <w:r w:rsidR="00772DB7">
        <w:rPr>
          <w:rFonts w:ascii="Times New Roman" w:hAnsi="Times New Roman" w:cs="Times New Roman"/>
          <w:sz w:val="24"/>
          <w:szCs w:val="24"/>
        </w:rPr>
        <w:t>а</w:t>
      </w:r>
      <w:r w:rsidR="00772DB7" w:rsidRPr="000B1CE7">
        <w:rPr>
          <w:rFonts w:ascii="Times New Roman" w:hAnsi="Times New Roman" w:cs="Times New Roman"/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Заринска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CE7" w:rsidRPr="000B1CE7" w:rsidRDefault="00772DB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П</w:t>
      </w:r>
      <w:r w:rsidR="000B1CE7" w:rsidRPr="000B1CE7">
        <w:rPr>
          <w:rFonts w:ascii="Times New Roman" w:hAnsi="Times New Roman" w:cs="Times New Roman"/>
          <w:sz w:val="24"/>
          <w:szCs w:val="24"/>
        </w:rPr>
        <w:t>онедельник</w:t>
      </w:r>
      <w:r>
        <w:rPr>
          <w:rFonts w:ascii="Times New Roman" w:hAnsi="Times New Roman" w:cs="Times New Roman"/>
          <w:sz w:val="24"/>
          <w:szCs w:val="24"/>
        </w:rPr>
        <w:t>-пятница</w:t>
      </w:r>
      <w:r w:rsidR="000B1CE7" w:rsidRPr="000B1CE7"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0B1CE7" w:rsidRPr="000B1CE7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7:</w:t>
      </w:r>
      <w:r w:rsidR="000B1CE7" w:rsidRPr="000B1CE7">
        <w:rPr>
          <w:rFonts w:ascii="Times New Roman" w:hAnsi="Times New Roman" w:cs="Times New Roman"/>
          <w:sz w:val="24"/>
          <w:szCs w:val="24"/>
        </w:rPr>
        <w:t>00.</w:t>
      </w:r>
    </w:p>
    <w:p w:rsidR="000B1CE7" w:rsidRPr="000B1CE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Телефон: 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Pr="000B1CE7">
        <w:rPr>
          <w:rFonts w:ascii="Times New Roman" w:hAnsi="Times New Roman" w:cs="Times New Roman"/>
          <w:sz w:val="24"/>
          <w:szCs w:val="24"/>
        </w:rPr>
        <w:t>(</w:t>
      </w:r>
      <w:r w:rsidR="00772DB7">
        <w:rPr>
          <w:rFonts w:ascii="Times New Roman" w:hAnsi="Times New Roman" w:cs="Times New Roman"/>
          <w:sz w:val="24"/>
          <w:szCs w:val="24"/>
        </w:rPr>
        <w:t>38595</w:t>
      </w:r>
      <w:r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99-170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r w:rsidR="00772DB7" w:rsidRPr="000B1CE7">
        <w:rPr>
          <w:rFonts w:ascii="Times New Roman" w:hAnsi="Times New Roman" w:cs="Times New Roman"/>
          <w:sz w:val="24"/>
          <w:szCs w:val="24"/>
        </w:rPr>
        <w:t>8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r w:rsidR="00772DB7" w:rsidRPr="000B1CE7">
        <w:rPr>
          <w:rFonts w:ascii="Times New Roman" w:hAnsi="Times New Roman" w:cs="Times New Roman"/>
          <w:sz w:val="24"/>
          <w:szCs w:val="24"/>
        </w:rPr>
        <w:t>(</w:t>
      </w:r>
      <w:r w:rsidR="00772DB7">
        <w:rPr>
          <w:rFonts w:ascii="Times New Roman" w:hAnsi="Times New Roman" w:cs="Times New Roman"/>
          <w:sz w:val="24"/>
          <w:szCs w:val="24"/>
        </w:rPr>
        <w:t>38595</w:t>
      </w:r>
      <w:r w:rsidR="00772DB7" w:rsidRPr="000B1CE7">
        <w:rPr>
          <w:rFonts w:ascii="Times New Roman" w:hAnsi="Times New Roman" w:cs="Times New Roman"/>
          <w:sz w:val="24"/>
          <w:szCs w:val="24"/>
        </w:rPr>
        <w:t>)</w:t>
      </w:r>
      <w:r w:rsidR="00772DB7">
        <w:rPr>
          <w:rFonts w:ascii="Times New Roman" w:hAnsi="Times New Roman" w:cs="Times New Roman"/>
          <w:sz w:val="24"/>
          <w:szCs w:val="24"/>
        </w:rPr>
        <w:t xml:space="preserve"> 99-145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p w:rsidR="00772DB7" w:rsidRP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2DB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="00772DB7" w:rsidRPr="00E501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gorxoz.zarinsk@mail.ru</w:t>
        </w:r>
      </w:hyperlink>
      <w:r w:rsidR="00772DB7" w:rsidRPr="00772D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1CE7" w:rsidRPr="00772DB7" w:rsidRDefault="000B1CE7" w:rsidP="00772D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CE7">
        <w:rPr>
          <w:rFonts w:ascii="Times New Roman" w:hAnsi="Times New Roman" w:cs="Times New Roman"/>
          <w:sz w:val="24"/>
          <w:szCs w:val="24"/>
        </w:rPr>
        <w:t>Местонахождение</w:t>
      </w:r>
      <w:r w:rsidR="00772D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72DB7" w:rsidRPr="000B1CE7">
        <w:rPr>
          <w:rFonts w:ascii="Times New Roman" w:hAnsi="Times New Roman" w:cs="Times New Roman"/>
          <w:sz w:val="24"/>
          <w:szCs w:val="24"/>
        </w:rPr>
        <w:t>комитет</w:t>
      </w:r>
      <w:r w:rsidR="00772DB7">
        <w:rPr>
          <w:rFonts w:ascii="Times New Roman" w:hAnsi="Times New Roman" w:cs="Times New Roman"/>
          <w:sz w:val="24"/>
          <w:szCs w:val="24"/>
        </w:rPr>
        <w:t>а</w:t>
      </w:r>
      <w:r w:rsidR="00772DB7" w:rsidRPr="000B1CE7">
        <w:rPr>
          <w:rFonts w:ascii="Times New Roman" w:hAnsi="Times New Roman" w:cs="Times New Roman"/>
          <w:sz w:val="24"/>
          <w:szCs w:val="24"/>
        </w:rPr>
        <w:t xml:space="preserve"> по управлению городским хозяйством, промышленностью, транспортом и связью администрации города Заринска</w:t>
      </w:r>
      <w:r w:rsidRPr="000B1CE7">
        <w:rPr>
          <w:rFonts w:ascii="Times New Roman" w:hAnsi="Times New Roman" w:cs="Times New Roman"/>
          <w:sz w:val="24"/>
          <w:szCs w:val="24"/>
        </w:rPr>
        <w:t xml:space="preserve">: </w:t>
      </w:r>
      <w:r w:rsidR="00772DB7" w:rsidRPr="00772DB7">
        <w:rPr>
          <w:rFonts w:ascii="Times New Roman" w:hAnsi="Times New Roman" w:cs="Times New Roman"/>
          <w:sz w:val="24"/>
          <w:szCs w:val="24"/>
        </w:rPr>
        <w:t xml:space="preserve">659100, </w:t>
      </w:r>
      <w:r w:rsidR="00772D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DB7" w:rsidRPr="00772DB7">
        <w:rPr>
          <w:rFonts w:ascii="Times New Roman" w:hAnsi="Times New Roman" w:cs="Times New Roman"/>
          <w:sz w:val="24"/>
          <w:szCs w:val="24"/>
        </w:rPr>
        <w:t>г. Заринск, пр. Строителей, 31</w:t>
      </w:r>
      <w:r w:rsidRPr="000B1C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C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B1CE7">
        <w:rPr>
          <w:rFonts w:ascii="Times New Roman" w:hAnsi="Times New Roman" w:cs="Times New Roman"/>
          <w:sz w:val="24"/>
          <w:szCs w:val="24"/>
        </w:rPr>
        <w:t xml:space="preserve">. </w:t>
      </w:r>
      <w:r w:rsidR="00772DB7">
        <w:rPr>
          <w:rFonts w:ascii="Times New Roman" w:hAnsi="Times New Roman" w:cs="Times New Roman"/>
          <w:sz w:val="24"/>
          <w:szCs w:val="24"/>
        </w:rPr>
        <w:t>214, 111</w:t>
      </w:r>
      <w:r w:rsidRPr="000B1CE7">
        <w:rPr>
          <w:rFonts w:ascii="Times New Roman" w:hAnsi="Times New Roman" w:cs="Times New Roman"/>
          <w:sz w:val="24"/>
          <w:szCs w:val="24"/>
        </w:rPr>
        <w:t>.</w:t>
      </w:r>
    </w:p>
    <w:sectPr w:rsidR="000B1CE7" w:rsidRPr="00772DB7" w:rsidSect="00A3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CA8152C"/>
    <w:multiLevelType w:val="hybridMultilevel"/>
    <w:tmpl w:val="CFD0EBC8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B1CE7"/>
    <w:rsid w:val="000B1CE7"/>
    <w:rsid w:val="0077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C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xoz.zari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2</cp:revision>
  <dcterms:created xsi:type="dcterms:W3CDTF">2022-06-01T16:00:00Z</dcterms:created>
  <dcterms:modified xsi:type="dcterms:W3CDTF">2022-06-01T16:21:00Z</dcterms:modified>
</cp:coreProperties>
</file>