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81" w:rsidRPr="00C44CF5" w:rsidRDefault="00A71181" w:rsidP="00AC288E">
      <w:pPr>
        <w:spacing w:after="0" w:line="240" w:lineRule="auto"/>
        <w:jc w:val="center"/>
        <w:rPr>
          <w:rFonts w:ascii="Times New Roman" w:eastAsia="Times New Roman" w:hAnsi="Times New Roman" w:cs="Times New Roman"/>
          <w:b/>
          <w:color w:val="000000"/>
          <w:sz w:val="24"/>
          <w:szCs w:val="24"/>
        </w:rPr>
      </w:pPr>
      <w:r w:rsidRPr="00C44CF5">
        <w:rPr>
          <w:rFonts w:ascii="Times New Roman" w:eastAsia="Times New Roman" w:hAnsi="Times New Roman" w:cs="Times New Roman"/>
          <w:b/>
          <w:color w:val="000000"/>
          <w:sz w:val="24"/>
          <w:szCs w:val="24"/>
        </w:rPr>
        <w:t>ИЗВЕЩЕНИЕ</w:t>
      </w:r>
    </w:p>
    <w:p w:rsidR="002A5EA8" w:rsidRPr="00C44CF5" w:rsidRDefault="002A5EA8" w:rsidP="00AC288E">
      <w:pPr>
        <w:spacing w:after="0" w:line="240" w:lineRule="auto"/>
        <w:jc w:val="center"/>
        <w:rPr>
          <w:rFonts w:ascii="Times New Roman" w:eastAsia="Times New Roman" w:hAnsi="Times New Roman" w:cs="Times New Roman"/>
          <w:b/>
          <w:color w:val="000000"/>
          <w:sz w:val="24"/>
          <w:szCs w:val="24"/>
        </w:rPr>
      </w:pPr>
      <w:r w:rsidRPr="00C44CF5">
        <w:rPr>
          <w:rFonts w:ascii="Times New Roman" w:eastAsia="Times New Roman" w:hAnsi="Times New Roman" w:cs="Times New Roman"/>
          <w:b/>
          <w:color w:val="000000"/>
          <w:sz w:val="24"/>
          <w:szCs w:val="24"/>
        </w:rPr>
        <w:t>о проведении аукциона на право заключения договор</w:t>
      </w:r>
      <w:r w:rsidR="00116D38">
        <w:rPr>
          <w:rFonts w:ascii="Times New Roman" w:eastAsia="Times New Roman" w:hAnsi="Times New Roman" w:cs="Times New Roman"/>
          <w:b/>
          <w:color w:val="000000"/>
          <w:sz w:val="24"/>
          <w:szCs w:val="24"/>
        </w:rPr>
        <w:t>ов</w:t>
      </w:r>
      <w:r w:rsidRPr="00C44CF5">
        <w:rPr>
          <w:rFonts w:ascii="Times New Roman" w:eastAsia="Times New Roman" w:hAnsi="Times New Roman" w:cs="Times New Roman"/>
          <w:b/>
          <w:color w:val="000000"/>
          <w:sz w:val="24"/>
          <w:szCs w:val="24"/>
        </w:rPr>
        <w:t xml:space="preserve"> на размещение нест</w:t>
      </w:r>
      <w:r w:rsidR="00FB7F1F" w:rsidRPr="00C44CF5">
        <w:rPr>
          <w:rFonts w:ascii="Times New Roman" w:eastAsia="Times New Roman" w:hAnsi="Times New Roman" w:cs="Times New Roman"/>
          <w:b/>
          <w:color w:val="000000"/>
          <w:sz w:val="24"/>
          <w:szCs w:val="24"/>
        </w:rPr>
        <w:t>ационарн</w:t>
      </w:r>
      <w:r w:rsidR="00116D38">
        <w:rPr>
          <w:rFonts w:ascii="Times New Roman" w:eastAsia="Times New Roman" w:hAnsi="Times New Roman" w:cs="Times New Roman"/>
          <w:b/>
          <w:color w:val="000000"/>
          <w:sz w:val="24"/>
          <w:szCs w:val="24"/>
        </w:rPr>
        <w:t>ых</w:t>
      </w:r>
      <w:r w:rsidR="00FB7F1F" w:rsidRPr="00C44CF5">
        <w:rPr>
          <w:rFonts w:ascii="Times New Roman" w:eastAsia="Times New Roman" w:hAnsi="Times New Roman" w:cs="Times New Roman"/>
          <w:b/>
          <w:color w:val="000000"/>
          <w:sz w:val="24"/>
          <w:szCs w:val="24"/>
        </w:rPr>
        <w:t xml:space="preserve"> торгов</w:t>
      </w:r>
      <w:r w:rsidR="00116D38">
        <w:rPr>
          <w:rFonts w:ascii="Times New Roman" w:eastAsia="Times New Roman" w:hAnsi="Times New Roman" w:cs="Times New Roman"/>
          <w:b/>
          <w:color w:val="000000"/>
          <w:sz w:val="24"/>
          <w:szCs w:val="24"/>
        </w:rPr>
        <w:t>ых</w:t>
      </w:r>
      <w:r w:rsidR="00FB7F1F" w:rsidRPr="00C44CF5">
        <w:rPr>
          <w:rFonts w:ascii="Times New Roman" w:eastAsia="Times New Roman" w:hAnsi="Times New Roman" w:cs="Times New Roman"/>
          <w:b/>
          <w:color w:val="000000"/>
          <w:sz w:val="24"/>
          <w:szCs w:val="24"/>
        </w:rPr>
        <w:t xml:space="preserve"> объект</w:t>
      </w:r>
      <w:r w:rsidR="00116D38">
        <w:rPr>
          <w:rFonts w:ascii="Times New Roman" w:eastAsia="Times New Roman" w:hAnsi="Times New Roman" w:cs="Times New Roman"/>
          <w:b/>
          <w:color w:val="000000"/>
          <w:sz w:val="24"/>
          <w:szCs w:val="24"/>
        </w:rPr>
        <w:t>ов</w:t>
      </w:r>
      <w:r w:rsidR="00D50B86" w:rsidRPr="00C44CF5">
        <w:rPr>
          <w:rFonts w:ascii="Times New Roman" w:eastAsia="Times New Roman" w:hAnsi="Times New Roman" w:cs="Times New Roman"/>
          <w:b/>
          <w:color w:val="000000"/>
          <w:sz w:val="24"/>
          <w:szCs w:val="24"/>
        </w:rPr>
        <w:t xml:space="preserve"> </w:t>
      </w:r>
      <w:r w:rsidRPr="00C44CF5">
        <w:rPr>
          <w:rFonts w:ascii="Times New Roman" w:eastAsia="Times New Roman" w:hAnsi="Times New Roman" w:cs="Times New Roman"/>
          <w:b/>
          <w:color w:val="000000"/>
          <w:sz w:val="24"/>
          <w:szCs w:val="24"/>
        </w:rPr>
        <w:t xml:space="preserve">на территории </w:t>
      </w:r>
      <w:r w:rsidR="00D414D2" w:rsidRPr="00C44CF5">
        <w:rPr>
          <w:rFonts w:ascii="Times New Roman" w:eastAsia="Times New Roman" w:hAnsi="Times New Roman" w:cs="Times New Roman"/>
          <w:b/>
          <w:color w:val="000000"/>
          <w:sz w:val="24"/>
          <w:szCs w:val="24"/>
        </w:rPr>
        <w:t>города Заринска</w:t>
      </w:r>
    </w:p>
    <w:p w:rsidR="002A5EA8" w:rsidRPr="00C44CF5" w:rsidRDefault="002A5EA8" w:rsidP="002A5EA8">
      <w:pPr>
        <w:pStyle w:val="2"/>
        <w:rPr>
          <w:b w:val="0"/>
          <w:sz w:val="24"/>
          <w:szCs w:val="24"/>
          <w:u w:val="single"/>
        </w:rPr>
      </w:pPr>
    </w:p>
    <w:p w:rsidR="00631D3A" w:rsidRPr="00C44CF5" w:rsidRDefault="00631D3A" w:rsidP="00631D3A">
      <w:pPr>
        <w:pStyle w:val="21"/>
        <w:spacing w:after="0" w:line="240" w:lineRule="auto"/>
        <w:ind w:left="0" w:firstLine="125"/>
        <w:jc w:val="center"/>
        <w:rPr>
          <w:rFonts w:ascii="Times New Roman" w:hAnsi="Times New Roman"/>
          <w:b/>
          <w:sz w:val="24"/>
          <w:szCs w:val="24"/>
        </w:rPr>
      </w:pPr>
      <w:r w:rsidRPr="00C44CF5">
        <w:rPr>
          <w:rFonts w:ascii="Times New Roman" w:hAnsi="Times New Roman"/>
          <w:b/>
          <w:sz w:val="24"/>
          <w:szCs w:val="24"/>
          <w:lang w:val="en-US"/>
        </w:rPr>
        <w:t>I</w:t>
      </w:r>
      <w:r w:rsidRPr="00C44CF5">
        <w:rPr>
          <w:rFonts w:ascii="Times New Roman" w:hAnsi="Times New Roman"/>
          <w:b/>
          <w:sz w:val="24"/>
          <w:szCs w:val="24"/>
        </w:rPr>
        <w:t>. Общие положения</w:t>
      </w:r>
    </w:p>
    <w:p w:rsidR="00631D3A" w:rsidRPr="00C44CF5" w:rsidRDefault="00631D3A" w:rsidP="00631D3A">
      <w:pPr>
        <w:spacing w:after="0"/>
        <w:ind w:firstLine="709"/>
        <w:jc w:val="both"/>
        <w:rPr>
          <w:rFonts w:ascii="Times New Roman" w:eastAsia="Times New Roman" w:hAnsi="Times New Roman" w:cs="Times New Roman"/>
          <w:color w:val="000000"/>
          <w:sz w:val="24"/>
          <w:szCs w:val="24"/>
        </w:rPr>
      </w:pPr>
      <w:r w:rsidRPr="00C44CF5">
        <w:rPr>
          <w:rFonts w:ascii="Times New Roman" w:hAnsi="Times New Roman" w:cs="Times New Roman"/>
          <w:sz w:val="24"/>
          <w:szCs w:val="24"/>
        </w:rPr>
        <w:t>1.</w:t>
      </w:r>
      <w:r w:rsidRPr="00C44CF5">
        <w:rPr>
          <w:rFonts w:ascii="Times New Roman" w:hAnsi="Times New Roman" w:cs="Times New Roman"/>
          <w:b/>
          <w:sz w:val="24"/>
          <w:szCs w:val="24"/>
        </w:rPr>
        <w:t xml:space="preserve"> </w:t>
      </w:r>
      <w:r w:rsidRPr="00C44CF5">
        <w:rPr>
          <w:rFonts w:ascii="Times New Roman" w:eastAsia="Times New Roman" w:hAnsi="Times New Roman" w:cs="Times New Roman"/>
          <w:color w:val="000000"/>
          <w:sz w:val="24"/>
          <w:szCs w:val="24"/>
        </w:rPr>
        <w:t>Организатором аукциона открытого по составу участников и по форме подачи предложений на право заключения договор</w:t>
      </w:r>
      <w:r>
        <w:rPr>
          <w:rFonts w:ascii="Times New Roman" w:eastAsia="Times New Roman" w:hAnsi="Times New Roman" w:cs="Times New Roman"/>
          <w:color w:val="000000"/>
          <w:sz w:val="24"/>
          <w:szCs w:val="24"/>
        </w:rPr>
        <w:t>ов</w:t>
      </w:r>
      <w:r w:rsidRPr="00C44CF5">
        <w:rPr>
          <w:rFonts w:ascii="Times New Roman" w:eastAsia="Times New Roman" w:hAnsi="Times New Roman" w:cs="Times New Roman"/>
          <w:color w:val="000000"/>
          <w:sz w:val="24"/>
          <w:szCs w:val="24"/>
        </w:rPr>
        <w:t xml:space="preserve"> на размещение нестационарн</w:t>
      </w:r>
      <w:r>
        <w:rPr>
          <w:rFonts w:ascii="Times New Roman" w:eastAsia="Times New Roman" w:hAnsi="Times New Roman" w:cs="Times New Roman"/>
          <w:color w:val="000000"/>
          <w:sz w:val="24"/>
          <w:szCs w:val="24"/>
        </w:rPr>
        <w:t>ых</w:t>
      </w:r>
      <w:r w:rsidRPr="00C44CF5">
        <w:rPr>
          <w:rFonts w:ascii="Times New Roman" w:eastAsia="Times New Roman" w:hAnsi="Times New Roman" w:cs="Times New Roman"/>
          <w:color w:val="000000"/>
          <w:sz w:val="24"/>
          <w:szCs w:val="24"/>
        </w:rPr>
        <w:t xml:space="preserve"> торгов</w:t>
      </w:r>
      <w:r>
        <w:rPr>
          <w:rFonts w:ascii="Times New Roman" w:eastAsia="Times New Roman" w:hAnsi="Times New Roman" w:cs="Times New Roman"/>
          <w:color w:val="000000"/>
          <w:sz w:val="24"/>
          <w:szCs w:val="24"/>
        </w:rPr>
        <w:t>ых</w:t>
      </w:r>
      <w:r w:rsidRPr="00C44CF5">
        <w:rPr>
          <w:rFonts w:ascii="Times New Roman" w:eastAsia="Times New Roman" w:hAnsi="Times New Roman" w:cs="Times New Roman"/>
          <w:color w:val="000000"/>
          <w:sz w:val="24"/>
          <w:szCs w:val="24"/>
        </w:rPr>
        <w:t xml:space="preserve"> объект</w:t>
      </w:r>
      <w:r>
        <w:rPr>
          <w:rFonts w:ascii="Times New Roman" w:eastAsia="Times New Roman" w:hAnsi="Times New Roman" w:cs="Times New Roman"/>
          <w:color w:val="000000"/>
          <w:sz w:val="24"/>
          <w:szCs w:val="24"/>
        </w:rPr>
        <w:t>ов</w:t>
      </w:r>
      <w:r w:rsidRPr="00C44CF5">
        <w:rPr>
          <w:rFonts w:ascii="Times New Roman" w:eastAsia="Times New Roman" w:hAnsi="Times New Roman" w:cs="Times New Roman"/>
          <w:color w:val="000000"/>
          <w:sz w:val="24"/>
          <w:szCs w:val="24"/>
        </w:rPr>
        <w:t xml:space="preserve"> на территории города Заринска выступает к</w:t>
      </w:r>
      <w:r w:rsidRPr="00C44CF5">
        <w:rPr>
          <w:rFonts w:ascii="Times New Roman" w:eastAsia="Times New Roman" w:hAnsi="Times New Roman" w:cs="Times New Roman"/>
          <w:sz w:val="24"/>
          <w:szCs w:val="24"/>
        </w:rPr>
        <w:t>омитет по экономике и управлению муниципальным имуществом администрации города Заринска Алтайского края</w:t>
      </w:r>
      <w:r w:rsidRPr="00C44CF5">
        <w:rPr>
          <w:rFonts w:ascii="Times New Roman" w:eastAsia="Times New Roman" w:hAnsi="Times New Roman" w:cs="Times New Roman"/>
          <w:color w:val="000000"/>
          <w:sz w:val="24"/>
          <w:szCs w:val="24"/>
        </w:rPr>
        <w:t xml:space="preserve">, </w:t>
      </w:r>
    </w:p>
    <w:p w:rsidR="00631D3A" w:rsidRPr="00C44CF5" w:rsidRDefault="00631D3A" w:rsidP="00631D3A">
      <w:pPr>
        <w:spacing w:after="0" w:line="240" w:lineRule="auto"/>
        <w:ind w:firstLine="709"/>
        <w:jc w:val="both"/>
        <w:rPr>
          <w:rFonts w:ascii="Times New Roman" w:eastAsia="Times New Roman" w:hAnsi="Times New Roman" w:cs="Times New Roman"/>
          <w:color w:val="000000"/>
          <w:sz w:val="24"/>
          <w:szCs w:val="24"/>
        </w:rPr>
      </w:pPr>
      <w:r w:rsidRPr="00C44CF5">
        <w:rPr>
          <w:rFonts w:ascii="Times New Roman" w:eastAsia="Times New Roman" w:hAnsi="Times New Roman" w:cs="Times New Roman"/>
          <w:color w:val="000000"/>
          <w:sz w:val="24"/>
          <w:szCs w:val="24"/>
        </w:rPr>
        <w:t>- место нахождение: 659100, Алтайский край, г. Заринск, пр.Строителей, 31;</w:t>
      </w:r>
    </w:p>
    <w:p w:rsidR="00631D3A" w:rsidRPr="00C44CF5" w:rsidRDefault="00631D3A" w:rsidP="00631D3A">
      <w:pPr>
        <w:spacing w:after="0" w:line="240" w:lineRule="auto"/>
        <w:ind w:firstLine="709"/>
        <w:jc w:val="both"/>
        <w:rPr>
          <w:rFonts w:ascii="Times New Roman" w:eastAsia="Times New Roman" w:hAnsi="Times New Roman" w:cs="Times New Roman"/>
          <w:color w:val="000000"/>
          <w:sz w:val="24"/>
          <w:szCs w:val="24"/>
        </w:rPr>
      </w:pPr>
      <w:r w:rsidRPr="00C44CF5">
        <w:rPr>
          <w:rFonts w:ascii="Times New Roman" w:eastAsia="Times New Roman" w:hAnsi="Times New Roman" w:cs="Times New Roman"/>
          <w:color w:val="000000"/>
          <w:sz w:val="24"/>
          <w:szCs w:val="24"/>
        </w:rPr>
        <w:t>- почтовый адрес:  659100, Алтайский край, г. Заринск, пр.Строителей, 31;</w:t>
      </w:r>
    </w:p>
    <w:p w:rsidR="00631D3A" w:rsidRPr="00C44CF5" w:rsidRDefault="00631D3A" w:rsidP="00631D3A">
      <w:pPr>
        <w:spacing w:after="0" w:line="240" w:lineRule="auto"/>
        <w:ind w:firstLine="709"/>
        <w:jc w:val="both"/>
        <w:rPr>
          <w:rFonts w:ascii="Times New Roman" w:eastAsia="Times New Roman" w:hAnsi="Times New Roman" w:cs="Times New Roman"/>
          <w:sz w:val="24"/>
          <w:szCs w:val="24"/>
          <w:u w:val="single"/>
        </w:rPr>
      </w:pPr>
      <w:r w:rsidRPr="00C44CF5">
        <w:rPr>
          <w:rFonts w:ascii="Times New Roman" w:eastAsia="Times New Roman" w:hAnsi="Times New Roman" w:cs="Times New Roman"/>
          <w:color w:val="000000"/>
          <w:sz w:val="24"/>
          <w:szCs w:val="24"/>
        </w:rPr>
        <w:t xml:space="preserve">- адрес электронной почты: </w:t>
      </w:r>
      <w:hyperlink r:id="rId9" w:history="1">
        <w:r w:rsidRPr="00C44CF5">
          <w:rPr>
            <w:rFonts w:ascii="Times New Roman" w:eastAsia="Times New Roman" w:hAnsi="Times New Roman" w:cs="Times New Roman"/>
            <w:color w:val="0000FF"/>
            <w:sz w:val="24"/>
            <w:szCs w:val="24"/>
            <w:u w:val="single"/>
          </w:rPr>
          <w:t>admzarinsk@mail.ru</w:t>
        </w:r>
      </w:hyperlink>
      <w:r w:rsidRPr="00C44CF5">
        <w:rPr>
          <w:rFonts w:ascii="Times New Roman" w:eastAsia="Times New Roman" w:hAnsi="Times New Roman" w:cs="Times New Roman"/>
          <w:sz w:val="24"/>
          <w:szCs w:val="24"/>
          <w:u w:val="single"/>
        </w:rPr>
        <w:t>;</w:t>
      </w:r>
    </w:p>
    <w:p w:rsidR="00631D3A" w:rsidRDefault="00631D3A" w:rsidP="00631D3A">
      <w:pPr>
        <w:autoSpaceDE w:val="0"/>
        <w:autoSpaceDN w:val="0"/>
        <w:adjustRightInd w:val="0"/>
        <w:spacing w:after="0"/>
        <w:ind w:firstLine="709"/>
        <w:jc w:val="both"/>
        <w:rPr>
          <w:rFonts w:ascii="Times New Roman" w:eastAsia="Times New Roman" w:hAnsi="Times New Roman" w:cs="Times New Roman"/>
          <w:b/>
          <w:i/>
          <w:sz w:val="24"/>
          <w:szCs w:val="24"/>
        </w:rPr>
      </w:pPr>
      <w:r w:rsidRPr="00C44CF5">
        <w:rPr>
          <w:rFonts w:ascii="Times New Roman" w:eastAsia="Times New Roman" w:hAnsi="Times New Roman" w:cs="Times New Roman"/>
          <w:sz w:val="24"/>
          <w:szCs w:val="24"/>
        </w:rPr>
        <w:t>- контактный телефон организатора аукциона: 8 (38595) 4-1</w:t>
      </w:r>
      <w:r>
        <w:rPr>
          <w:rFonts w:ascii="Times New Roman" w:eastAsia="Times New Roman" w:hAnsi="Times New Roman" w:cs="Times New Roman"/>
          <w:sz w:val="24"/>
          <w:szCs w:val="24"/>
        </w:rPr>
        <w:t>7</w:t>
      </w:r>
      <w:r w:rsidRPr="00C44CF5">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Pr="00C44CF5">
        <w:rPr>
          <w:rFonts w:ascii="Times New Roman" w:eastAsia="Times New Roman" w:hAnsi="Times New Roman" w:cs="Times New Roman"/>
          <w:sz w:val="24"/>
          <w:szCs w:val="24"/>
        </w:rPr>
        <w:t>.</w:t>
      </w:r>
      <w:r w:rsidRPr="00C44CF5">
        <w:rPr>
          <w:rFonts w:ascii="Times New Roman" w:eastAsia="Times New Roman" w:hAnsi="Times New Roman" w:cs="Times New Roman"/>
          <w:b/>
          <w:i/>
          <w:sz w:val="24"/>
          <w:szCs w:val="24"/>
        </w:rPr>
        <w:t xml:space="preserve"> </w:t>
      </w:r>
    </w:p>
    <w:p w:rsidR="00631D3A" w:rsidRDefault="00631D3A" w:rsidP="00631D3A">
      <w:pPr>
        <w:autoSpaceDE w:val="0"/>
        <w:autoSpaceDN w:val="0"/>
        <w:adjustRightInd w:val="0"/>
        <w:spacing w:after="0"/>
        <w:ind w:firstLine="709"/>
        <w:jc w:val="both"/>
        <w:rPr>
          <w:rFonts w:ascii="Times New Roman" w:eastAsia="Times New Roman" w:hAnsi="Times New Roman" w:cs="Times New Roman"/>
          <w:b/>
          <w:i/>
          <w:sz w:val="24"/>
          <w:szCs w:val="24"/>
        </w:rPr>
      </w:pPr>
    </w:p>
    <w:p w:rsidR="00631D3A" w:rsidRDefault="00631D3A" w:rsidP="00631D3A">
      <w:pPr>
        <w:autoSpaceDE w:val="0"/>
        <w:autoSpaceDN w:val="0"/>
        <w:adjustRightInd w:val="0"/>
        <w:spacing w:after="0"/>
        <w:ind w:firstLine="709"/>
        <w:jc w:val="both"/>
        <w:rPr>
          <w:rFonts w:ascii="Times New Roman" w:eastAsia="Times New Roman" w:hAnsi="Times New Roman" w:cs="Times New Roman"/>
          <w:sz w:val="24"/>
          <w:szCs w:val="24"/>
        </w:rPr>
      </w:pPr>
      <w:r w:rsidRPr="00993631">
        <w:rPr>
          <w:rFonts w:ascii="Times New Roman" w:hAnsi="Times New Roman" w:cs="Times New Roman"/>
          <w:sz w:val="24"/>
          <w:szCs w:val="24"/>
        </w:rPr>
        <w:t>Сведения о</w:t>
      </w:r>
      <w:r w:rsidRPr="00993631">
        <w:rPr>
          <w:rFonts w:ascii="Times New Roman" w:eastAsia="Times New Roman" w:hAnsi="Times New Roman" w:cs="Times New Roman"/>
          <w:sz w:val="24"/>
          <w:szCs w:val="24"/>
        </w:rPr>
        <w:t xml:space="preserve"> нестационарн</w:t>
      </w:r>
      <w:r>
        <w:rPr>
          <w:rFonts w:ascii="Times New Roman" w:eastAsia="Times New Roman" w:hAnsi="Times New Roman" w:cs="Times New Roman"/>
          <w:sz w:val="24"/>
          <w:szCs w:val="24"/>
        </w:rPr>
        <w:t>ых</w:t>
      </w:r>
      <w:r w:rsidRPr="00993631">
        <w:rPr>
          <w:rFonts w:ascii="Times New Roman" w:eastAsia="Times New Roman" w:hAnsi="Times New Roman" w:cs="Times New Roman"/>
          <w:sz w:val="24"/>
          <w:szCs w:val="24"/>
        </w:rPr>
        <w:t xml:space="preserve"> торгов</w:t>
      </w:r>
      <w:r>
        <w:rPr>
          <w:rFonts w:ascii="Times New Roman" w:eastAsia="Times New Roman" w:hAnsi="Times New Roman" w:cs="Times New Roman"/>
          <w:sz w:val="24"/>
          <w:szCs w:val="24"/>
        </w:rPr>
        <w:t>ых</w:t>
      </w:r>
      <w:r w:rsidRPr="00993631">
        <w:rPr>
          <w:rFonts w:ascii="Times New Roman" w:eastAsia="Times New Roman" w:hAnsi="Times New Roman" w:cs="Times New Roman"/>
          <w:sz w:val="24"/>
          <w:szCs w:val="24"/>
        </w:rPr>
        <w:t xml:space="preserve"> объект</w:t>
      </w:r>
      <w:r>
        <w:rPr>
          <w:rFonts w:ascii="Times New Roman" w:eastAsia="Times New Roman" w:hAnsi="Times New Roman" w:cs="Times New Roman"/>
          <w:sz w:val="24"/>
          <w:szCs w:val="24"/>
        </w:rPr>
        <w:t>ах</w:t>
      </w:r>
      <w:r w:rsidRPr="00993631">
        <w:rPr>
          <w:rFonts w:ascii="Times New Roman" w:eastAsia="Times New Roman" w:hAnsi="Times New Roman" w:cs="Times New Roman"/>
          <w:sz w:val="24"/>
          <w:szCs w:val="24"/>
        </w:rPr>
        <w:t xml:space="preserve"> на территории города Заринска</w:t>
      </w:r>
      <w:r>
        <w:rPr>
          <w:rFonts w:ascii="Times New Roman" w:eastAsia="Times New Roman" w:hAnsi="Times New Roman" w:cs="Times New Roman"/>
          <w:sz w:val="24"/>
          <w:szCs w:val="24"/>
        </w:rPr>
        <w:t>:</w:t>
      </w:r>
    </w:p>
    <w:p w:rsidR="00631D3A" w:rsidRPr="0043283E" w:rsidRDefault="00631D3A" w:rsidP="00631D3A">
      <w:pPr>
        <w:spacing w:after="0" w:line="240" w:lineRule="auto"/>
        <w:ind w:firstLine="708"/>
        <w:jc w:val="both"/>
        <w:rPr>
          <w:rFonts w:ascii="Times New Roman" w:eastAsia="Times New Roman" w:hAnsi="Times New Roman" w:cs="Times New Roman"/>
          <w:sz w:val="24"/>
          <w:szCs w:val="24"/>
        </w:rPr>
      </w:pPr>
      <w:r w:rsidRPr="0043283E">
        <w:rPr>
          <w:rFonts w:ascii="Times New Roman" w:eastAsia="Times New Roman" w:hAnsi="Times New Roman" w:cs="Times New Roman"/>
          <w:sz w:val="24"/>
          <w:szCs w:val="24"/>
        </w:rPr>
        <w:t xml:space="preserve">1.1.Нестационарный торговый объект (павильон), расположенный по адресу: город Заринск Алтайского края, улица Горького, 22а. Группа реализуемых товаров – продажа  непродовольственных товаров. Площадь места для размещения - 120 кв.м. </w:t>
      </w:r>
    </w:p>
    <w:p w:rsidR="00631D3A" w:rsidRDefault="00631D3A" w:rsidP="00631D3A">
      <w:pPr>
        <w:spacing w:after="0" w:line="240" w:lineRule="auto"/>
        <w:ind w:firstLine="709"/>
        <w:jc w:val="both"/>
        <w:rPr>
          <w:rFonts w:ascii="Times New Roman" w:eastAsia="Times New Roman" w:hAnsi="Times New Roman" w:cs="Times New Roman"/>
          <w:sz w:val="24"/>
          <w:szCs w:val="24"/>
        </w:rPr>
      </w:pPr>
      <w:r w:rsidRPr="0043283E">
        <w:rPr>
          <w:rFonts w:ascii="Times New Roman" w:eastAsia="Times New Roman" w:hAnsi="Times New Roman" w:cs="Times New Roman"/>
          <w:sz w:val="24"/>
          <w:szCs w:val="24"/>
        </w:rPr>
        <w:t>Установить начальную (минимальную) цену права на заключение договора за один месяц: 2613,70 (Две тысячи шестьсот тринадцать) рублей 70 копеек, «шаг аукциона» - 200 (Двести) рублей, сумма задатка для участия в аукционе - 20 (двадцать) процентов начальной цены права на заключение договора. Срок договора на размещение НТО – 5 (пять) лет.</w:t>
      </w:r>
    </w:p>
    <w:p w:rsidR="00631D3A" w:rsidRPr="0043283E" w:rsidRDefault="00631D3A" w:rsidP="00631D3A">
      <w:pPr>
        <w:spacing w:after="0" w:line="240" w:lineRule="auto"/>
        <w:ind w:firstLine="709"/>
        <w:jc w:val="both"/>
        <w:rPr>
          <w:rFonts w:ascii="Times New Roman" w:eastAsia="Times New Roman" w:hAnsi="Times New Roman" w:cs="Times New Roman"/>
          <w:sz w:val="24"/>
          <w:szCs w:val="24"/>
        </w:rPr>
      </w:pPr>
    </w:p>
    <w:p w:rsidR="00631D3A" w:rsidRPr="0043283E" w:rsidRDefault="00631D3A" w:rsidP="00631D3A">
      <w:pPr>
        <w:spacing w:after="0" w:line="240" w:lineRule="auto"/>
        <w:ind w:firstLine="708"/>
        <w:jc w:val="both"/>
        <w:rPr>
          <w:rFonts w:ascii="Times New Roman" w:eastAsia="Times New Roman" w:hAnsi="Times New Roman" w:cs="Times New Roman"/>
          <w:sz w:val="24"/>
          <w:szCs w:val="24"/>
        </w:rPr>
      </w:pPr>
      <w:r w:rsidRPr="0043283E">
        <w:rPr>
          <w:rFonts w:ascii="Times New Roman" w:eastAsia="Times New Roman" w:hAnsi="Times New Roman" w:cs="Times New Roman"/>
          <w:sz w:val="24"/>
          <w:szCs w:val="24"/>
        </w:rPr>
        <w:t xml:space="preserve">1.2.Нестационарный торговый объект (павильон), расположенный по адресу: город Заринск Алтайского края, улица Кооперативная, 14/1. Группа реализуемых товаров – продажа продовольственных товаров. Площадь места для размещения - 156 кв.м. </w:t>
      </w:r>
    </w:p>
    <w:p w:rsidR="00631D3A" w:rsidRDefault="00631D3A" w:rsidP="00631D3A">
      <w:pPr>
        <w:spacing w:after="0" w:line="240" w:lineRule="auto"/>
        <w:ind w:firstLine="709"/>
        <w:jc w:val="both"/>
        <w:rPr>
          <w:rFonts w:ascii="Times New Roman" w:eastAsia="Times New Roman" w:hAnsi="Times New Roman" w:cs="Times New Roman"/>
          <w:sz w:val="24"/>
          <w:szCs w:val="24"/>
        </w:rPr>
      </w:pPr>
      <w:r w:rsidRPr="0043283E">
        <w:rPr>
          <w:rFonts w:ascii="Times New Roman" w:eastAsia="Times New Roman" w:hAnsi="Times New Roman" w:cs="Times New Roman"/>
          <w:sz w:val="24"/>
          <w:szCs w:val="24"/>
        </w:rPr>
        <w:t>Установить начальную (минимальную) цену права на заключение договора за один месяц: 3397,81 (Три тысячи триста девяносто семь) рублей 81 копейка, «шаг аукциона» - 300 (Триста) рублей, сумма задатка для участия в аукционе - 20 (двадцать) процентов начальной цены права на заключение договора. Срок договора на размещение НТО – 5 (пять) лет.</w:t>
      </w:r>
    </w:p>
    <w:p w:rsidR="00631D3A" w:rsidRPr="0043283E" w:rsidRDefault="00631D3A" w:rsidP="00631D3A">
      <w:pPr>
        <w:spacing w:after="0" w:line="240" w:lineRule="auto"/>
        <w:ind w:firstLine="709"/>
        <w:jc w:val="both"/>
        <w:rPr>
          <w:rFonts w:ascii="Times New Roman" w:eastAsia="Times New Roman" w:hAnsi="Times New Roman" w:cs="Times New Roman"/>
          <w:sz w:val="24"/>
          <w:szCs w:val="24"/>
        </w:rPr>
      </w:pPr>
    </w:p>
    <w:p w:rsidR="00631D3A" w:rsidRPr="0043283E" w:rsidRDefault="00631D3A" w:rsidP="00631D3A">
      <w:pPr>
        <w:spacing w:after="0" w:line="240" w:lineRule="auto"/>
        <w:ind w:firstLine="708"/>
        <w:jc w:val="both"/>
        <w:rPr>
          <w:rFonts w:ascii="Times New Roman" w:eastAsia="Times New Roman" w:hAnsi="Times New Roman" w:cs="Times New Roman"/>
          <w:sz w:val="24"/>
          <w:szCs w:val="24"/>
        </w:rPr>
      </w:pPr>
      <w:r w:rsidRPr="0043283E">
        <w:rPr>
          <w:rFonts w:ascii="Times New Roman" w:eastAsia="Times New Roman" w:hAnsi="Times New Roman" w:cs="Times New Roman"/>
          <w:sz w:val="24"/>
          <w:szCs w:val="24"/>
        </w:rPr>
        <w:t xml:space="preserve">1.3.Нестационарный торговый объект (павильон), расположенный по адресу: город Заринск Алтайского края, улица Дорожная, 35/1. Группа реализуемых товаров – продажа продовольственных товаров. Площадь места для размещения - 104 кв.м. </w:t>
      </w:r>
    </w:p>
    <w:p w:rsidR="00631D3A" w:rsidRPr="0043283E" w:rsidRDefault="00631D3A" w:rsidP="00631D3A">
      <w:pPr>
        <w:spacing w:after="0" w:line="240" w:lineRule="auto"/>
        <w:ind w:firstLine="709"/>
        <w:jc w:val="both"/>
        <w:rPr>
          <w:rFonts w:ascii="Times New Roman" w:eastAsia="Times New Roman" w:hAnsi="Times New Roman" w:cs="Times New Roman"/>
          <w:sz w:val="24"/>
          <w:szCs w:val="24"/>
        </w:rPr>
      </w:pPr>
      <w:r w:rsidRPr="0043283E">
        <w:rPr>
          <w:rFonts w:ascii="Times New Roman" w:eastAsia="Times New Roman" w:hAnsi="Times New Roman" w:cs="Times New Roman"/>
          <w:sz w:val="24"/>
          <w:szCs w:val="24"/>
        </w:rPr>
        <w:t>Установить начальную (минимальную) цену права на заключение договора за один месяц: 2265,21 (Две тысячи двести шестьдесят пять) рублей 21 копейка, «шаг аукциона» - 200 (Двести) рублей, сумма задатка для участия в аукционе - 20 (двадцать) процентов начальной цены права на заключение договора. Срок договора на размещение НТО – 5 (пять) лет.</w:t>
      </w:r>
    </w:p>
    <w:p w:rsidR="00631D3A" w:rsidRPr="00993631" w:rsidRDefault="00631D3A" w:rsidP="00631D3A">
      <w:pPr>
        <w:autoSpaceDE w:val="0"/>
        <w:autoSpaceDN w:val="0"/>
        <w:adjustRightInd w:val="0"/>
        <w:spacing w:after="0"/>
        <w:ind w:firstLine="709"/>
        <w:jc w:val="both"/>
        <w:rPr>
          <w:rFonts w:ascii="Times New Roman" w:eastAsia="Times New Roman" w:hAnsi="Times New Roman" w:cs="Times New Roman"/>
          <w:i/>
          <w:sz w:val="24"/>
          <w:szCs w:val="24"/>
        </w:rPr>
      </w:pPr>
    </w:p>
    <w:p w:rsidR="00631D3A" w:rsidRPr="00C44CF5" w:rsidRDefault="00631D3A" w:rsidP="00631D3A">
      <w:pPr>
        <w:autoSpaceDE w:val="0"/>
        <w:autoSpaceDN w:val="0"/>
        <w:adjustRightInd w:val="0"/>
        <w:spacing w:after="0"/>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2.Порядок, место, дата, время начала и окончания срока подачи заявок и документов от претендентов на участие в аукционе:</w:t>
      </w:r>
    </w:p>
    <w:p w:rsidR="00631D3A" w:rsidRPr="00C44CF5" w:rsidRDefault="00631D3A" w:rsidP="00631D3A">
      <w:pPr>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Дата и время начала подачи заявок на участие в аукционе - </w:t>
      </w:r>
      <w:r>
        <w:rPr>
          <w:rFonts w:ascii="Times New Roman" w:eastAsia="Times New Roman" w:hAnsi="Times New Roman" w:cs="Times New Roman"/>
          <w:b/>
          <w:color w:val="C00000"/>
          <w:sz w:val="24"/>
          <w:szCs w:val="24"/>
        </w:rPr>
        <w:t>30</w:t>
      </w:r>
      <w:r w:rsidRPr="00C44CF5">
        <w:rPr>
          <w:rFonts w:ascii="Times New Roman" w:eastAsia="Times New Roman" w:hAnsi="Times New Roman" w:cs="Times New Roman"/>
          <w:b/>
          <w:color w:val="C00000"/>
          <w:sz w:val="24"/>
          <w:szCs w:val="24"/>
        </w:rPr>
        <w:t>.</w:t>
      </w:r>
      <w:r>
        <w:rPr>
          <w:rFonts w:ascii="Times New Roman" w:eastAsia="Times New Roman" w:hAnsi="Times New Roman" w:cs="Times New Roman"/>
          <w:b/>
          <w:color w:val="C00000"/>
          <w:sz w:val="24"/>
          <w:szCs w:val="24"/>
        </w:rPr>
        <w:t>10</w:t>
      </w:r>
      <w:r w:rsidRPr="00C44CF5">
        <w:rPr>
          <w:rFonts w:ascii="Times New Roman" w:eastAsia="Times New Roman" w:hAnsi="Times New Roman" w:cs="Times New Roman"/>
          <w:b/>
          <w:color w:val="C00000"/>
          <w:sz w:val="24"/>
          <w:szCs w:val="24"/>
        </w:rPr>
        <w:t>.201</w:t>
      </w:r>
      <w:r>
        <w:rPr>
          <w:rFonts w:ascii="Times New Roman" w:eastAsia="Times New Roman" w:hAnsi="Times New Roman" w:cs="Times New Roman"/>
          <w:b/>
          <w:color w:val="C00000"/>
          <w:sz w:val="24"/>
          <w:szCs w:val="24"/>
        </w:rPr>
        <w:t>7</w:t>
      </w:r>
      <w:r w:rsidRPr="00C44CF5">
        <w:rPr>
          <w:rFonts w:ascii="Times New Roman" w:eastAsia="Times New Roman" w:hAnsi="Times New Roman" w:cs="Times New Roman"/>
          <w:b/>
          <w:color w:val="C00000"/>
          <w:sz w:val="24"/>
          <w:szCs w:val="24"/>
        </w:rPr>
        <w:t xml:space="preserve"> в 08-00</w:t>
      </w:r>
      <w:r w:rsidRPr="00C44CF5">
        <w:rPr>
          <w:rFonts w:ascii="Times New Roman" w:eastAsia="Times New Roman" w:hAnsi="Times New Roman" w:cs="Times New Roman"/>
          <w:b/>
          <w:sz w:val="24"/>
          <w:szCs w:val="24"/>
        </w:rPr>
        <w:t xml:space="preserve"> </w:t>
      </w:r>
      <w:r w:rsidRPr="00C44CF5">
        <w:rPr>
          <w:rFonts w:ascii="Times New Roman" w:eastAsia="Times New Roman" w:hAnsi="Times New Roman" w:cs="Times New Roman"/>
          <w:sz w:val="24"/>
          <w:szCs w:val="24"/>
        </w:rPr>
        <w:t>по местному времени.</w:t>
      </w:r>
    </w:p>
    <w:p w:rsidR="00631D3A" w:rsidRPr="00C44CF5" w:rsidRDefault="00631D3A" w:rsidP="00631D3A">
      <w:pPr>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Дата и время окончания подачи заявок на участие в аукционе - </w:t>
      </w:r>
      <w:r>
        <w:rPr>
          <w:rFonts w:ascii="Times New Roman" w:eastAsia="Times New Roman" w:hAnsi="Times New Roman" w:cs="Times New Roman"/>
          <w:b/>
          <w:color w:val="C00000"/>
          <w:sz w:val="24"/>
          <w:szCs w:val="24"/>
        </w:rPr>
        <w:t>24</w:t>
      </w:r>
      <w:r w:rsidRPr="00C44CF5">
        <w:rPr>
          <w:rFonts w:ascii="Times New Roman" w:eastAsia="Times New Roman" w:hAnsi="Times New Roman" w:cs="Times New Roman"/>
          <w:b/>
          <w:color w:val="C00000"/>
          <w:sz w:val="24"/>
          <w:szCs w:val="24"/>
        </w:rPr>
        <w:t>.</w:t>
      </w:r>
      <w:r>
        <w:rPr>
          <w:rFonts w:ascii="Times New Roman" w:eastAsia="Times New Roman" w:hAnsi="Times New Roman" w:cs="Times New Roman"/>
          <w:b/>
          <w:color w:val="C00000"/>
          <w:sz w:val="24"/>
          <w:szCs w:val="24"/>
        </w:rPr>
        <w:t>11</w:t>
      </w:r>
      <w:r w:rsidRPr="00C44CF5">
        <w:rPr>
          <w:rFonts w:ascii="Times New Roman" w:eastAsia="Times New Roman" w:hAnsi="Times New Roman" w:cs="Times New Roman"/>
          <w:b/>
          <w:color w:val="C00000"/>
          <w:sz w:val="24"/>
          <w:szCs w:val="24"/>
        </w:rPr>
        <w:t>.201</w:t>
      </w:r>
      <w:r>
        <w:rPr>
          <w:rFonts w:ascii="Times New Roman" w:eastAsia="Times New Roman" w:hAnsi="Times New Roman" w:cs="Times New Roman"/>
          <w:b/>
          <w:color w:val="C00000"/>
          <w:sz w:val="24"/>
          <w:szCs w:val="24"/>
        </w:rPr>
        <w:t>7</w:t>
      </w:r>
      <w:r w:rsidRPr="00C44CF5">
        <w:rPr>
          <w:rFonts w:ascii="Times New Roman" w:eastAsia="Times New Roman" w:hAnsi="Times New Roman" w:cs="Times New Roman"/>
          <w:b/>
          <w:color w:val="C00000"/>
          <w:sz w:val="24"/>
          <w:szCs w:val="24"/>
        </w:rPr>
        <w:t xml:space="preserve"> в 1</w:t>
      </w:r>
      <w:r>
        <w:rPr>
          <w:rFonts w:ascii="Times New Roman" w:eastAsia="Times New Roman" w:hAnsi="Times New Roman" w:cs="Times New Roman"/>
          <w:b/>
          <w:color w:val="C00000"/>
          <w:sz w:val="24"/>
          <w:szCs w:val="24"/>
        </w:rPr>
        <w:t>6</w:t>
      </w:r>
      <w:r w:rsidRPr="00C44CF5">
        <w:rPr>
          <w:rFonts w:ascii="Times New Roman" w:eastAsia="Times New Roman" w:hAnsi="Times New Roman" w:cs="Times New Roman"/>
          <w:b/>
          <w:color w:val="C00000"/>
          <w:sz w:val="24"/>
          <w:szCs w:val="24"/>
        </w:rPr>
        <w:t xml:space="preserve">-00 </w:t>
      </w:r>
      <w:r w:rsidRPr="00C44CF5">
        <w:rPr>
          <w:rFonts w:ascii="Times New Roman" w:eastAsia="Times New Roman" w:hAnsi="Times New Roman" w:cs="Times New Roman"/>
          <w:sz w:val="24"/>
          <w:szCs w:val="24"/>
        </w:rPr>
        <w:t>по местному времени.</w:t>
      </w:r>
    </w:p>
    <w:p w:rsidR="00631D3A" w:rsidRPr="00C44CF5" w:rsidRDefault="00631D3A" w:rsidP="00631D3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Заявки на участие в аукционе принимаются организатором аукциона в течение срока, указанного в извещении. Заявки, поданные по истечении срока приема заявок, указанного в извещении, организатором аукциона не принимаются о чем ставится отметка на заявке претендента, при этом заявка и прилагаемые к ней документы возвращаются претенденту не позднее дня, следующего за днем принятия заявки.</w:t>
      </w:r>
    </w:p>
    <w:p w:rsidR="00631D3A" w:rsidRPr="00C44CF5" w:rsidRDefault="00631D3A" w:rsidP="00631D3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Один претендент имеет право подать только одну заявку на участие в аукционе в отношении каждого лота. </w:t>
      </w:r>
    </w:p>
    <w:p w:rsidR="00631D3A" w:rsidRPr="00C44CF5" w:rsidRDefault="00631D3A" w:rsidP="00631D3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lastRenderedPageBreak/>
        <w:t xml:space="preserve">Заявка претендента регистрируется организатором аукциона в журнале регистрации заявок с указанием даты и времени подачи заявки, а также номера, присвоенного ей в журнале регистрации заявок. </w:t>
      </w:r>
    </w:p>
    <w:p w:rsidR="00631D3A" w:rsidRDefault="00631D3A" w:rsidP="00631D3A">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rPr>
        <w:t xml:space="preserve"> Заявки на участие в аукционе принимаются </w:t>
      </w:r>
      <w:r w:rsidRPr="00C44CF5">
        <w:rPr>
          <w:rFonts w:ascii="Times New Roman" w:eastAsia="Times New Roman" w:hAnsi="Times New Roman" w:cs="Times New Roman"/>
          <w:sz w:val="24"/>
          <w:szCs w:val="24"/>
          <w:lang w:eastAsia="ar-SA"/>
        </w:rPr>
        <w:t>в рабочие дни с 8.00 до 17.00, в пятницу с 8.00 до 16.00, обед с 12.00 до 13.00 в здании администрации города по адресу: г.</w:t>
      </w:r>
      <w:r>
        <w:rPr>
          <w:rFonts w:ascii="Times New Roman" w:eastAsia="Times New Roman" w:hAnsi="Times New Roman" w:cs="Times New Roman"/>
          <w:sz w:val="24"/>
          <w:szCs w:val="24"/>
          <w:lang w:eastAsia="ar-SA"/>
        </w:rPr>
        <w:t xml:space="preserve"> </w:t>
      </w:r>
      <w:r w:rsidRPr="00C44CF5">
        <w:rPr>
          <w:rFonts w:ascii="Times New Roman" w:eastAsia="Times New Roman" w:hAnsi="Times New Roman" w:cs="Times New Roman"/>
          <w:sz w:val="24"/>
          <w:szCs w:val="24"/>
          <w:lang w:eastAsia="ar-SA"/>
        </w:rPr>
        <w:t>Заринск, пр.</w:t>
      </w:r>
      <w:r>
        <w:rPr>
          <w:rFonts w:ascii="Times New Roman" w:eastAsia="Times New Roman" w:hAnsi="Times New Roman" w:cs="Times New Roman"/>
          <w:sz w:val="24"/>
          <w:szCs w:val="24"/>
          <w:lang w:eastAsia="ar-SA"/>
        </w:rPr>
        <w:t xml:space="preserve"> </w:t>
      </w:r>
      <w:r w:rsidRPr="00C44CF5">
        <w:rPr>
          <w:rFonts w:ascii="Times New Roman" w:eastAsia="Times New Roman" w:hAnsi="Times New Roman" w:cs="Times New Roman"/>
          <w:sz w:val="24"/>
          <w:szCs w:val="24"/>
          <w:lang w:eastAsia="ar-SA"/>
        </w:rPr>
        <w:t>Строителей, 31, каб.207.</w:t>
      </w:r>
    </w:p>
    <w:p w:rsidR="00631D3A" w:rsidRPr="00C44CF5" w:rsidRDefault="00631D3A" w:rsidP="00631D3A">
      <w:pPr>
        <w:spacing w:after="0" w:line="240" w:lineRule="auto"/>
        <w:ind w:firstLine="567"/>
        <w:jc w:val="both"/>
        <w:rPr>
          <w:rFonts w:ascii="Times New Roman" w:eastAsia="Times New Roman" w:hAnsi="Times New Roman" w:cs="Times New Roman"/>
          <w:sz w:val="24"/>
          <w:szCs w:val="24"/>
          <w:lang w:eastAsia="ar-SA"/>
        </w:rPr>
      </w:pPr>
    </w:p>
    <w:p w:rsidR="00631D3A" w:rsidRPr="00C44CF5" w:rsidRDefault="00631D3A" w:rsidP="00631D3A">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hAnsi="Times New Roman" w:cs="Times New Roman"/>
          <w:sz w:val="24"/>
          <w:szCs w:val="24"/>
        </w:rPr>
        <w:t xml:space="preserve"> 3.Предмет аукциона - право на заключение договора на размещение нестационарного торгового объекта (далее - НТО) на территории города Заринска в соответствии со схемой размещения НТО, утвержденной постановлением администрации города Заринска от 20.02.2012 №96 «Об утверждении схемы размещения нестационарных торговых объектов на территории города Заринска», </w:t>
      </w:r>
      <w:r w:rsidRPr="007B5BA0">
        <w:rPr>
          <w:rFonts w:ascii="Times New Roman" w:hAnsi="Times New Roman" w:cs="Times New Roman"/>
          <w:sz w:val="24"/>
          <w:szCs w:val="24"/>
        </w:rPr>
        <w:t>с изменениями от 29.07.2016 №696</w:t>
      </w:r>
      <w:r>
        <w:rPr>
          <w:rFonts w:ascii="Times New Roman" w:hAnsi="Times New Roman" w:cs="Times New Roman"/>
          <w:sz w:val="24"/>
          <w:szCs w:val="24"/>
        </w:rPr>
        <w:t xml:space="preserve">. </w:t>
      </w:r>
    </w:p>
    <w:p w:rsidR="00631D3A" w:rsidRDefault="00631D3A" w:rsidP="00631D3A">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Срок размещения НТО на территории города Заринска составляет 5 лет.</w:t>
      </w:r>
    </w:p>
    <w:p w:rsidR="00631D3A" w:rsidRPr="00C44CF5" w:rsidRDefault="00631D3A" w:rsidP="00631D3A">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p>
    <w:p w:rsidR="00631D3A" w:rsidRDefault="00631D3A" w:rsidP="00631D3A">
      <w:pPr>
        <w:autoSpaceDE w:val="0"/>
        <w:autoSpaceDN w:val="0"/>
        <w:adjustRightInd w:val="0"/>
        <w:spacing w:after="0" w:line="240" w:lineRule="auto"/>
        <w:ind w:firstLine="709"/>
        <w:jc w:val="both"/>
        <w:rPr>
          <w:rFonts w:ascii="Times New Roman" w:hAnsi="Times New Roman" w:cs="Times New Roman"/>
          <w:b/>
          <w:sz w:val="24"/>
          <w:szCs w:val="24"/>
        </w:rPr>
      </w:pPr>
      <w:r w:rsidRPr="00C44CF5">
        <w:rPr>
          <w:rFonts w:ascii="Times New Roman" w:hAnsi="Times New Roman" w:cs="Times New Roman"/>
          <w:bCs/>
          <w:spacing w:val="-4"/>
          <w:sz w:val="24"/>
          <w:szCs w:val="24"/>
        </w:rPr>
        <w:t>4.Форма аукциона -</w:t>
      </w:r>
      <w:r w:rsidRPr="00C44CF5">
        <w:rPr>
          <w:rFonts w:ascii="Times New Roman" w:hAnsi="Times New Roman" w:cs="Times New Roman"/>
          <w:spacing w:val="-4"/>
          <w:sz w:val="24"/>
          <w:szCs w:val="24"/>
        </w:rPr>
        <w:t xml:space="preserve"> </w:t>
      </w:r>
      <w:r w:rsidRPr="00C44CF5">
        <w:rPr>
          <w:rFonts w:ascii="Times New Roman" w:hAnsi="Times New Roman" w:cs="Times New Roman"/>
          <w:bCs/>
          <w:spacing w:val="-4"/>
          <w:sz w:val="24"/>
          <w:szCs w:val="24"/>
        </w:rPr>
        <w:t>аукцион является открытым по составу участников. Предложения о цене участниками аукциона заявляются открыто в ходе проведения торгов (открытая форма подачи предложений о стоимости размещения НТО).</w:t>
      </w:r>
      <w:r w:rsidRPr="00C44CF5">
        <w:rPr>
          <w:rFonts w:ascii="Times New Roman" w:hAnsi="Times New Roman" w:cs="Times New Roman"/>
          <w:b/>
          <w:sz w:val="24"/>
          <w:szCs w:val="24"/>
        </w:rPr>
        <w:t xml:space="preserve"> </w:t>
      </w:r>
    </w:p>
    <w:p w:rsidR="00631D3A" w:rsidRPr="00C44CF5" w:rsidRDefault="00631D3A" w:rsidP="00631D3A">
      <w:pPr>
        <w:autoSpaceDE w:val="0"/>
        <w:autoSpaceDN w:val="0"/>
        <w:adjustRightInd w:val="0"/>
        <w:spacing w:after="0" w:line="240" w:lineRule="auto"/>
        <w:ind w:firstLine="709"/>
        <w:jc w:val="both"/>
        <w:rPr>
          <w:rFonts w:ascii="Times New Roman" w:hAnsi="Times New Roman" w:cs="Times New Roman"/>
          <w:b/>
          <w:sz w:val="24"/>
          <w:szCs w:val="24"/>
        </w:rPr>
      </w:pPr>
    </w:p>
    <w:p w:rsidR="00631D3A" w:rsidRPr="00C42C83" w:rsidRDefault="00631D3A" w:rsidP="00631D3A">
      <w:pPr>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 xml:space="preserve">5.НТО, в течение установленного периода размещения, должен отвечать следующим требованиям, характеристикам: </w:t>
      </w:r>
    </w:p>
    <w:p w:rsidR="00631D3A" w:rsidRPr="00C42C83" w:rsidRDefault="00631D3A" w:rsidP="00631D3A">
      <w:pPr>
        <w:pStyle w:val="ConsPlusNormal"/>
        <w:ind w:firstLine="708"/>
        <w:jc w:val="both"/>
        <w:rPr>
          <w:rFonts w:ascii="Times New Roman" w:hAnsi="Times New Roman" w:cs="Times New Roman"/>
          <w:sz w:val="24"/>
          <w:szCs w:val="24"/>
        </w:rPr>
      </w:pPr>
      <w:r w:rsidRPr="00C42C83">
        <w:rPr>
          <w:rFonts w:ascii="Times New Roman" w:hAnsi="Times New Roman" w:cs="Times New Roman"/>
          <w:sz w:val="24"/>
          <w:szCs w:val="24"/>
        </w:rPr>
        <w:t>- соблюдение при размещении объекта санитарных норм и правил по реализации и условиям хранения продукции, противопожарных, экологических и других правил, а также соблюдение условий труда и правил личной гигиены работниками;</w:t>
      </w:r>
    </w:p>
    <w:p w:rsidR="00631D3A" w:rsidRPr="00C42C83" w:rsidRDefault="00631D3A" w:rsidP="00631D3A">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 xml:space="preserve">- НТО  должны устанавливаться на твердые виды покрытия, оснащаться наружным осветительным оборудованием (при работе объекта в темное время суток), урнами для мусора;                     </w:t>
      </w:r>
    </w:p>
    <w:p w:rsidR="00631D3A" w:rsidRPr="00C42C83" w:rsidRDefault="00631D3A" w:rsidP="00631D3A">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содержание объекта в надлежащем состоянии (содержание в чистоте, устранение повреждений на вывесках, конструктивных элементах);</w:t>
      </w:r>
    </w:p>
    <w:p w:rsidR="00631D3A" w:rsidRPr="00C42C83" w:rsidRDefault="00631D3A" w:rsidP="00631D3A">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 xml:space="preserve">- соответствие местоположения НТО адресному ориентиру, указанному во </w:t>
      </w:r>
      <w:r w:rsidRPr="00C42C83">
        <w:rPr>
          <w:rFonts w:ascii="Times New Roman" w:hAnsi="Times New Roman" w:cs="Times New Roman"/>
          <w:sz w:val="24"/>
          <w:szCs w:val="24"/>
          <w:lang w:val="en-US"/>
        </w:rPr>
        <w:t>II</w:t>
      </w:r>
      <w:r w:rsidRPr="00C42C83">
        <w:rPr>
          <w:rFonts w:ascii="Times New Roman" w:hAnsi="Times New Roman" w:cs="Times New Roman"/>
          <w:sz w:val="24"/>
          <w:szCs w:val="24"/>
        </w:rPr>
        <w:t xml:space="preserve"> разделе настоящего извещения;  </w:t>
      </w:r>
    </w:p>
    <w:p w:rsidR="00631D3A" w:rsidRPr="00C42C83" w:rsidRDefault="00631D3A" w:rsidP="00631D3A">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наличие вывески с указанием организационно-правовой формы, юридического адреса организации;</w:t>
      </w:r>
    </w:p>
    <w:p w:rsidR="00631D3A" w:rsidRPr="00C42C83" w:rsidRDefault="00631D3A" w:rsidP="00631D3A">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наличие информации о режиме работы НТО;</w:t>
      </w:r>
    </w:p>
    <w:p w:rsidR="00631D3A" w:rsidRPr="00C42C83" w:rsidRDefault="00631D3A" w:rsidP="00631D3A">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наличие книги отзывов и предложений;</w:t>
      </w:r>
    </w:p>
    <w:p w:rsidR="00631D3A" w:rsidRPr="00C42C83" w:rsidRDefault="00631D3A" w:rsidP="00631D3A">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соблюдение Правил благоустройства территории города Заринска, утвержденных решением Заринского городского Собрания депутатов Алтайского края от 29.06.2012 № 57 "Об утверждении Норм и правил благоустройства территории муниципального образования город Заринск Алтайского края";</w:t>
      </w:r>
      <w:r w:rsidRPr="00C42C83">
        <w:rPr>
          <w:rFonts w:ascii="Times New Roman" w:hAnsi="Times New Roman" w:cs="Times New Roman"/>
          <w:sz w:val="24"/>
          <w:szCs w:val="24"/>
        </w:rPr>
        <w:tab/>
      </w:r>
    </w:p>
    <w:p w:rsidR="00631D3A" w:rsidRPr="00C42C83" w:rsidRDefault="00631D3A" w:rsidP="00631D3A">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 вывоз торгового объекта и оборудования производится силами и за счет субъекта предпринимательской деятельности, с которым заключен договор на размещение НТО, по окончании срока действия договора в течение суток после окончания функционирования объекта.</w:t>
      </w:r>
    </w:p>
    <w:p w:rsidR="00631D3A" w:rsidRPr="00C44CF5" w:rsidRDefault="00631D3A" w:rsidP="00631D3A">
      <w:pPr>
        <w:tabs>
          <w:tab w:val="num" w:pos="0"/>
          <w:tab w:val="left" w:pos="709"/>
          <w:tab w:val="left" w:pos="993"/>
        </w:tabs>
        <w:spacing w:after="0" w:line="240" w:lineRule="auto"/>
        <w:ind w:firstLine="708"/>
        <w:jc w:val="both"/>
        <w:rPr>
          <w:rFonts w:ascii="Times New Roman" w:hAnsi="Times New Roman" w:cs="Times New Roman"/>
          <w:color w:val="C00000"/>
          <w:sz w:val="24"/>
          <w:szCs w:val="24"/>
        </w:rPr>
      </w:pPr>
    </w:p>
    <w:p w:rsidR="00631D3A" w:rsidRPr="00C44CF5" w:rsidRDefault="00631D3A" w:rsidP="00631D3A">
      <w:pPr>
        <w:tabs>
          <w:tab w:val="num" w:pos="0"/>
          <w:tab w:val="left" w:pos="709"/>
          <w:tab w:val="left" w:pos="993"/>
        </w:tabs>
        <w:spacing w:after="0" w:line="240" w:lineRule="auto"/>
        <w:ind w:firstLine="708"/>
        <w:jc w:val="both"/>
        <w:rPr>
          <w:rFonts w:ascii="Times New Roman" w:hAnsi="Times New Roman" w:cs="Times New Roman"/>
          <w:sz w:val="24"/>
          <w:szCs w:val="24"/>
        </w:rPr>
      </w:pPr>
      <w:r w:rsidRPr="00C44CF5">
        <w:rPr>
          <w:rFonts w:ascii="Times New Roman" w:hAnsi="Times New Roman" w:cs="Times New Roman"/>
          <w:sz w:val="24"/>
          <w:szCs w:val="24"/>
        </w:rPr>
        <w:t>6</w:t>
      </w:r>
      <w:r>
        <w:rPr>
          <w:rFonts w:ascii="Times New Roman" w:hAnsi="Times New Roman" w:cs="Times New Roman"/>
          <w:sz w:val="24"/>
          <w:szCs w:val="24"/>
        </w:rPr>
        <w:t>.</w:t>
      </w:r>
      <w:r w:rsidRPr="00C44CF5">
        <w:rPr>
          <w:rFonts w:ascii="Times New Roman" w:hAnsi="Times New Roman" w:cs="Times New Roman"/>
          <w:sz w:val="24"/>
          <w:szCs w:val="24"/>
        </w:rPr>
        <w:t>К участникам аукциона устанавливаются следующие обязательные требования:</w:t>
      </w:r>
      <w:bookmarkStart w:id="0" w:name="Par94"/>
      <w:bookmarkEnd w:id="0"/>
    </w:p>
    <w:p w:rsidR="00631D3A" w:rsidRPr="00C44CF5" w:rsidRDefault="00631D3A" w:rsidP="00631D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 непроведение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w:t>
      </w:r>
    </w:p>
    <w:p w:rsidR="00631D3A" w:rsidRPr="00C44CF5" w:rsidRDefault="00631D3A" w:rsidP="00631D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 xml:space="preserve">- неприостановление деятельности участника аукциона в порядке, предусмотренном </w:t>
      </w:r>
      <w:hyperlink r:id="rId10" w:tooltip="&quot;Кодекс Российской Федерации об административных правонарушениях&quot; от 30.12.2001 N 195-ФЗ (ред. от 28.12.2013) (с изм. и доп., вступ. в силу с 21.01.2014)------------ Недействующая редакция{КонсультантПлюс}" w:history="1">
        <w:r w:rsidRPr="00C44CF5">
          <w:rPr>
            <w:rFonts w:ascii="Times New Roman" w:hAnsi="Times New Roman" w:cs="Times New Roman"/>
            <w:sz w:val="24"/>
            <w:szCs w:val="24"/>
          </w:rPr>
          <w:t>Кодексом</w:t>
        </w:r>
      </w:hyperlink>
      <w:r w:rsidRPr="00C44CF5">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аукционе;</w:t>
      </w:r>
    </w:p>
    <w:p w:rsidR="00631D3A" w:rsidRPr="00C44CF5" w:rsidRDefault="00631D3A" w:rsidP="00631D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631D3A" w:rsidRPr="00C44CF5" w:rsidRDefault="00631D3A" w:rsidP="00631D3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31D3A" w:rsidRPr="00C44CF5" w:rsidRDefault="00631D3A" w:rsidP="00631D3A">
      <w:pPr>
        <w:tabs>
          <w:tab w:val="num" w:pos="0"/>
          <w:tab w:val="left" w:pos="709"/>
          <w:tab w:val="left" w:pos="993"/>
        </w:tabs>
        <w:spacing w:after="0" w:line="240" w:lineRule="auto"/>
        <w:ind w:firstLine="709"/>
        <w:jc w:val="both"/>
        <w:rPr>
          <w:rFonts w:ascii="Times New Roman" w:hAnsi="Times New Roman" w:cs="Times New Roman"/>
          <w:b/>
          <w:sz w:val="24"/>
          <w:szCs w:val="24"/>
        </w:rPr>
      </w:pPr>
      <w:r w:rsidRPr="00C44CF5">
        <w:rPr>
          <w:rFonts w:ascii="Times New Roman" w:hAnsi="Times New Roman" w:cs="Times New Roman"/>
          <w:sz w:val="24"/>
          <w:szCs w:val="24"/>
        </w:rPr>
        <w:t>7</w:t>
      </w:r>
      <w:r>
        <w:rPr>
          <w:rFonts w:ascii="Times New Roman" w:hAnsi="Times New Roman" w:cs="Times New Roman"/>
          <w:sz w:val="24"/>
          <w:szCs w:val="24"/>
        </w:rPr>
        <w:t>.</w:t>
      </w:r>
      <w:r w:rsidRPr="00C44CF5">
        <w:rPr>
          <w:rFonts w:ascii="Times New Roman" w:hAnsi="Times New Roman" w:cs="Times New Roman"/>
          <w:sz w:val="24"/>
          <w:szCs w:val="24"/>
        </w:rPr>
        <w:t>К участию в аукционе допускаются претенденты, представившие организатору аукциона в установленный в извещении срок следующие документы:</w:t>
      </w:r>
    </w:p>
    <w:p w:rsidR="00631D3A" w:rsidRPr="00C44CF5" w:rsidRDefault="00631D3A" w:rsidP="00631D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lastRenderedPageBreak/>
        <w:t>заявку на участие в аукционе, которая должна содержать фирменное наименование (название), сведения об организационно-правовой форме, место нахождения, почтовый адрес, фамилию, имя, отчество, паспортные данные, сведения о месте жительства (для индивидуального предпринимателя), номер контактного телефона;</w:t>
      </w:r>
    </w:p>
    <w:p w:rsidR="00631D3A" w:rsidRPr="00C44CF5" w:rsidRDefault="00631D3A" w:rsidP="00631D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копии документов, удостоверяющих личность;</w:t>
      </w:r>
    </w:p>
    <w:p w:rsidR="00631D3A" w:rsidRPr="00C44CF5" w:rsidRDefault="00631D3A" w:rsidP="00631D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дня размещения на официальном Интернет-сайте города Заринска;</w:t>
      </w:r>
    </w:p>
    <w:p w:rsidR="00631D3A" w:rsidRPr="00C44CF5" w:rsidRDefault="00631D3A" w:rsidP="00631D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документ, подтверждающий полномочия лица на осуществление действий от имени претендента;</w:t>
      </w:r>
    </w:p>
    <w:p w:rsidR="00631D3A" w:rsidRPr="00C44CF5" w:rsidRDefault="00631D3A" w:rsidP="00631D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документы, подтверждающие внесение денежных средств в качестве обеспечения заявки на участие в аукционе (задатка);</w:t>
      </w:r>
    </w:p>
    <w:p w:rsidR="00631D3A" w:rsidRPr="00C44CF5" w:rsidRDefault="00631D3A" w:rsidP="00631D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1" w:history="1">
        <w:r w:rsidRPr="00C44CF5">
          <w:rPr>
            <w:rFonts w:ascii="Times New Roman" w:eastAsia="Times New Roman" w:hAnsi="Times New Roman" w:cs="Times New Roman"/>
            <w:sz w:val="24"/>
            <w:szCs w:val="24"/>
          </w:rPr>
          <w:t>Кодексом</w:t>
        </w:r>
      </w:hyperlink>
      <w:r w:rsidRPr="00C44CF5">
        <w:rPr>
          <w:rFonts w:ascii="Times New Roman" w:eastAsia="Times New Roman" w:hAnsi="Times New Roman" w:cs="Times New Roman"/>
          <w:sz w:val="24"/>
          <w:szCs w:val="24"/>
        </w:rPr>
        <w:t xml:space="preserve"> Российской Федерации об административных правонарушениях, на день подачи заявки на участие в торгах,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631D3A" w:rsidRPr="00C44CF5" w:rsidRDefault="00631D3A" w:rsidP="00631D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заявление, подтверждающее принадлежность претендента к категориям малого и среднего предпринимательства в соответствии со </w:t>
      </w:r>
      <w:hyperlink r:id="rId12" w:history="1">
        <w:r w:rsidRPr="00C44CF5">
          <w:rPr>
            <w:rFonts w:ascii="Times New Roman" w:eastAsia="Times New Roman" w:hAnsi="Times New Roman" w:cs="Times New Roman"/>
            <w:sz w:val="24"/>
            <w:szCs w:val="24"/>
          </w:rPr>
          <w:t>статьей 4</w:t>
        </w:r>
      </w:hyperlink>
      <w:r w:rsidRPr="00C44CF5">
        <w:rPr>
          <w:rFonts w:ascii="Times New Roman" w:eastAsia="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w:t>
      </w:r>
    </w:p>
    <w:p w:rsidR="00631D3A" w:rsidRDefault="00631D3A" w:rsidP="00631D3A">
      <w:pPr>
        <w:widowControl w:val="0"/>
        <w:autoSpaceDE w:val="0"/>
        <w:autoSpaceDN w:val="0"/>
        <w:spacing w:after="0" w:line="240" w:lineRule="auto"/>
        <w:jc w:val="both"/>
        <w:rPr>
          <w:rFonts w:ascii="Times New Roman" w:eastAsia="Times New Roman" w:hAnsi="Times New Roman" w:cs="Times New Roman"/>
          <w:sz w:val="24"/>
          <w:szCs w:val="24"/>
        </w:rPr>
      </w:pPr>
    </w:p>
    <w:p w:rsidR="00631D3A" w:rsidRPr="00C44CF5" w:rsidRDefault="00631D3A" w:rsidP="00631D3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8.В рамках межведомственного взаимодействия организатор в течение одного календарного дня с даты регистрации заявления запрашивает выписку из Единого государственного реестра юридических лиц (индивидуальных предпринимателей) в налоговой службе по Алтайскому краю.</w:t>
      </w:r>
    </w:p>
    <w:p w:rsidR="00631D3A" w:rsidRPr="00C44CF5" w:rsidRDefault="00631D3A" w:rsidP="00631D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Заявитель вправе предоставить указанный документ самостоятельно.</w:t>
      </w:r>
    </w:p>
    <w:p w:rsidR="00631D3A" w:rsidRPr="00C44CF5" w:rsidRDefault="00631D3A" w:rsidP="00631D3A">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hAnsi="Times New Roman" w:cs="Times New Roman"/>
          <w:sz w:val="24"/>
          <w:szCs w:val="24"/>
        </w:rPr>
        <w:tab/>
      </w:r>
      <w:r>
        <w:rPr>
          <w:rFonts w:ascii="Times New Roman" w:hAnsi="Times New Roman" w:cs="Times New Roman"/>
          <w:sz w:val="24"/>
          <w:szCs w:val="24"/>
        </w:rPr>
        <w:t>9</w:t>
      </w:r>
      <w:r w:rsidRPr="00C44CF5">
        <w:rPr>
          <w:rFonts w:ascii="Times New Roman" w:hAnsi="Times New Roman" w:cs="Times New Roman"/>
          <w:sz w:val="24"/>
          <w:szCs w:val="24"/>
        </w:rPr>
        <w:t>.</w:t>
      </w:r>
      <w:r w:rsidRPr="00C44CF5">
        <w:rPr>
          <w:rFonts w:ascii="Times New Roman" w:eastAsia="Times New Roman" w:hAnsi="Times New Roman" w:cs="Times New Roman"/>
          <w:sz w:val="24"/>
          <w:szCs w:val="24"/>
          <w:lang w:eastAsia="ar-SA"/>
        </w:rPr>
        <w:t xml:space="preserve">Заявки на участие в аукционе и вышеперечисленные документы принимаются в рабочие дни с </w:t>
      </w:r>
      <w:r>
        <w:rPr>
          <w:rFonts w:ascii="Times New Roman" w:eastAsia="Times New Roman" w:hAnsi="Times New Roman" w:cs="Times New Roman"/>
          <w:b/>
          <w:sz w:val="24"/>
          <w:szCs w:val="24"/>
          <w:lang w:eastAsia="ar-SA"/>
        </w:rPr>
        <w:t>30</w:t>
      </w:r>
      <w:r w:rsidRPr="00C44CF5">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10</w:t>
      </w:r>
      <w:r w:rsidRPr="00C44CF5">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7 г. по 24.11</w:t>
      </w:r>
      <w:r w:rsidRPr="00C44CF5">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7</w:t>
      </w:r>
      <w:r w:rsidRPr="00C44CF5">
        <w:rPr>
          <w:rFonts w:ascii="Times New Roman" w:eastAsia="Times New Roman" w:hAnsi="Times New Roman" w:cs="Times New Roman"/>
          <w:b/>
          <w:sz w:val="24"/>
          <w:szCs w:val="24"/>
          <w:lang w:eastAsia="ar-SA"/>
        </w:rPr>
        <w:t xml:space="preserve"> г.</w:t>
      </w:r>
      <w:r w:rsidRPr="00C44CF5">
        <w:rPr>
          <w:rFonts w:ascii="Times New Roman" w:eastAsia="Times New Roman" w:hAnsi="Times New Roman" w:cs="Times New Roman"/>
          <w:sz w:val="24"/>
          <w:szCs w:val="24"/>
          <w:lang w:eastAsia="ar-SA"/>
        </w:rPr>
        <w:t xml:space="preserve"> включительно с 8.00 до 17.00, в пятницу с 8.00 до 16.00, обед с 12.00 до 13.00 в здании администрации города по адресу: г.Заринск, пр.Строителей, 31, каб.207.</w:t>
      </w:r>
    </w:p>
    <w:p w:rsidR="00631D3A" w:rsidRPr="00C44CF5" w:rsidRDefault="00631D3A" w:rsidP="00631D3A">
      <w:pPr>
        <w:spacing w:after="0" w:line="240" w:lineRule="auto"/>
        <w:ind w:firstLine="567"/>
        <w:jc w:val="both"/>
        <w:rPr>
          <w:rStyle w:val="23"/>
          <w:color w:val="auto"/>
          <w:sz w:val="24"/>
          <w:szCs w:val="24"/>
        </w:rPr>
      </w:pPr>
      <w:r w:rsidRPr="00C44CF5">
        <w:rPr>
          <w:rStyle w:val="23"/>
          <w:color w:val="auto"/>
          <w:sz w:val="24"/>
          <w:szCs w:val="24"/>
        </w:rPr>
        <w:t xml:space="preserve">  10.Заявки на участие в аукционе принимаются в письменной форме,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сквозная нумерация страниц обязательна. Факсимильные подписи не допускаются. </w:t>
      </w:r>
    </w:p>
    <w:p w:rsidR="00631D3A" w:rsidRPr="00C44CF5" w:rsidRDefault="00631D3A" w:rsidP="00631D3A">
      <w:pPr>
        <w:pStyle w:val="ConsPlusNormal"/>
        <w:ind w:firstLine="709"/>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1</w:t>
      </w:r>
      <w:r w:rsidRPr="00C44CF5">
        <w:rPr>
          <w:rFonts w:ascii="Times New Roman" w:hAnsi="Times New Roman" w:cs="Times New Roman"/>
          <w:sz w:val="24"/>
          <w:szCs w:val="24"/>
        </w:rPr>
        <w:t xml:space="preserve">.Претендент вправе подать только одну заявку на участие в аукционе в отношении каждого лота. </w:t>
      </w:r>
    </w:p>
    <w:p w:rsidR="00631D3A" w:rsidRPr="00C44CF5" w:rsidRDefault="00631D3A" w:rsidP="00631D3A">
      <w:pPr>
        <w:pStyle w:val="ConsPlusNormal"/>
        <w:ind w:firstLine="709"/>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2</w:t>
      </w:r>
      <w:r w:rsidRPr="00C44CF5">
        <w:rPr>
          <w:rFonts w:ascii="Times New Roman" w:hAnsi="Times New Roman" w:cs="Times New Roman"/>
          <w:sz w:val="24"/>
          <w:szCs w:val="24"/>
        </w:rPr>
        <w:t xml:space="preserve">.Претендент может отозвать заявку путем письменного уведомления организатора аукциона до дня окончания приема заявок, а именно </w:t>
      </w:r>
      <w:r w:rsidRPr="00C44CF5">
        <w:rPr>
          <w:rFonts w:ascii="Times New Roman" w:hAnsi="Times New Roman" w:cs="Times New Roman"/>
          <w:b/>
          <w:sz w:val="24"/>
          <w:szCs w:val="24"/>
        </w:rPr>
        <w:t xml:space="preserve">до </w:t>
      </w:r>
      <w:r>
        <w:rPr>
          <w:rFonts w:ascii="Times New Roman" w:hAnsi="Times New Roman" w:cs="Times New Roman"/>
          <w:b/>
          <w:sz w:val="24"/>
          <w:szCs w:val="24"/>
        </w:rPr>
        <w:t>24</w:t>
      </w:r>
      <w:r w:rsidRPr="00C44CF5">
        <w:rPr>
          <w:rFonts w:ascii="Times New Roman" w:hAnsi="Times New Roman" w:cs="Times New Roman"/>
          <w:b/>
          <w:sz w:val="24"/>
          <w:szCs w:val="24"/>
        </w:rPr>
        <w:t>.</w:t>
      </w:r>
      <w:r>
        <w:rPr>
          <w:rFonts w:ascii="Times New Roman" w:hAnsi="Times New Roman" w:cs="Times New Roman"/>
          <w:b/>
          <w:sz w:val="24"/>
          <w:szCs w:val="24"/>
        </w:rPr>
        <w:t>11</w:t>
      </w:r>
      <w:r w:rsidRPr="00C44CF5">
        <w:rPr>
          <w:rFonts w:ascii="Times New Roman" w:hAnsi="Times New Roman" w:cs="Times New Roman"/>
          <w:b/>
          <w:sz w:val="24"/>
          <w:szCs w:val="24"/>
        </w:rPr>
        <w:t>.201</w:t>
      </w:r>
      <w:r>
        <w:rPr>
          <w:rFonts w:ascii="Times New Roman" w:hAnsi="Times New Roman" w:cs="Times New Roman"/>
          <w:b/>
          <w:sz w:val="24"/>
          <w:szCs w:val="24"/>
        </w:rPr>
        <w:t>7</w:t>
      </w:r>
      <w:r w:rsidRPr="00C44CF5">
        <w:rPr>
          <w:rFonts w:ascii="Times New Roman" w:hAnsi="Times New Roman" w:cs="Times New Roman"/>
          <w:sz w:val="24"/>
          <w:szCs w:val="24"/>
        </w:rPr>
        <w:t xml:space="preserve"> включительно.</w:t>
      </w:r>
    </w:p>
    <w:p w:rsidR="00631D3A" w:rsidRPr="00C44CF5" w:rsidRDefault="00631D3A" w:rsidP="00631D3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3</w:t>
      </w:r>
      <w:r w:rsidRPr="00C44CF5">
        <w:rPr>
          <w:rFonts w:ascii="Times New Roman" w:hAnsi="Times New Roman" w:cs="Times New Roman"/>
          <w:sz w:val="24"/>
          <w:szCs w:val="24"/>
        </w:rPr>
        <w:t xml:space="preserve">. Претендент обеспечивает заявку на участие в аукционе (задаток) </w:t>
      </w:r>
      <w:r w:rsidRPr="00C44CF5">
        <w:rPr>
          <w:rFonts w:ascii="Times New Roman" w:eastAsia="Times New Roman" w:hAnsi="Times New Roman" w:cs="Times New Roman"/>
          <w:sz w:val="24"/>
          <w:szCs w:val="24"/>
          <w:lang w:eastAsia="ar-SA"/>
        </w:rPr>
        <w:t>в размере 20% начальной цены</w:t>
      </w:r>
      <w:r w:rsidRPr="00C44CF5">
        <w:rPr>
          <w:rFonts w:ascii="Times New Roman" w:hAnsi="Times New Roman" w:cs="Times New Roman"/>
          <w:sz w:val="24"/>
          <w:szCs w:val="24"/>
        </w:rPr>
        <w:t xml:space="preserve"> права на заключение договора, на счет организатора аукциона. Задаток должен поступить до даты окончания приема заявок на участие в аукционе, а именно до </w:t>
      </w:r>
      <w:r>
        <w:rPr>
          <w:rFonts w:ascii="Times New Roman" w:hAnsi="Times New Roman" w:cs="Times New Roman"/>
          <w:b/>
          <w:sz w:val="24"/>
          <w:szCs w:val="24"/>
        </w:rPr>
        <w:t>24</w:t>
      </w:r>
      <w:r w:rsidRPr="00C44CF5">
        <w:rPr>
          <w:rFonts w:ascii="Times New Roman" w:hAnsi="Times New Roman" w:cs="Times New Roman"/>
          <w:b/>
          <w:sz w:val="24"/>
          <w:szCs w:val="24"/>
        </w:rPr>
        <w:t>.</w:t>
      </w:r>
      <w:r>
        <w:rPr>
          <w:rFonts w:ascii="Times New Roman" w:hAnsi="Times New Roman" w:cs="Times New Roman"/>
          <w:b/>
          <w:sz w:val="24"/>
          <w:szCs w:val="24"/>
        </w:rPr>
        <w:t>11</w:t>
      </w:r>
      <w:r w:rsidRPr="00C44CF5">
        <w:rPr>
          <w:rFonts w:ascii="Times New Roman" w:hAnsi="Times New Roman" w:cs="Times New Roman"/>
          <w:b/>
          <w:sz w:val="24"/>
          <w:szCs w:val="24"/>
        </w:rPr>
        <w:t>.201</w:t>
      </w:r>
      <w:r>
        <w:rPr>
          <w:rFonts w:ascii="Times New Roman" w:hAnsi="Times New Roman" w:cs="Times New Roman"/>
          <w:b/>
          <w:sz w:val="24"/>
          <w:szCs w:val="24"/>
        </w:rPr>
        <w:t>7</w:t>
      </w:r>
      <w:r w:rsidRPr="00C44CF5">
        <w:rPr>
          <w:rFonts w:ascii="Times New Roman" w:hAnsi="Times New Roman" w:cs="Times New Roman"/>
          <w:sz w:val="24"/>
          <w:szCs w:val="24"/>
        </w:rPr>
        <w:t>. Претендент не допускается к участию в аукционе, если не подтверждено поступление организатору аукциона в указанный срок денежных средств в качестве обеспечения заявки на участие в аукционе (задатка) по следующим реквизитам:</w:t>
      </w:r>
    </w:p>
    <w:p w:rsidR="00631D3A" w:rsidRPr="00C44CF5" w:rsidRDefault="00631D3A" w:rsidP="00631D3A">
      <w:pPr>
        <w:autoSpaceDE w:val="0"/>
        <w:autoSpaceDN w:val="0"/>
        <w:adjustRightInd w:val="0"/>
        <w:spacing w:after="0"/>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ИНН 2205003292 КПП 220501001</w:t>
      </w:r>
    </w:p>
    <w:p w:rsidR="00631D3A" w:rsidRPr="00C44CF5" w:rsidRDefault="00631D3A" w:rsidP="00631D3A">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БАНК: Отделение БАРНАУЛ г.</w:t>
      </w:r>
      <w:r>
        <w:rPr>
          <w:rFonts w:ascii="Times New Roman" w:eastAsia="Times New Roman" w:hAnsi="Times New Roman" w:cs="Times New Roman"/>
          <w:b/>
          <w:bCs/>
          <w:color w:val="0000FF"/>
          <w:sz w:val="24"/>
          <w:szCs w:val="24"/>
          <w:lang w:eastAsia="ar-SA"/>
        </w:rPr>
        <w:t xml:space="preserve"> </w:t>
      </w:r>
      <w:r w:rsidRPr="00C44CF5">
        <w:rPr>
          <w:rFonts w:ascii="Times New Roman" w:eastAsia="Times New Roman" w:hAnsi="Times New Roman" w:cs="Times New Roman"/>
          <w:b/>
          <w:bCs/>
          <w:color w:val="0000FF"/>
          <w:sz w:val="24"/>
          <w:szCs w:val="24"/>
          <w:lang w:eastAsia="ar-SA"/>
        </w:rPr>
        <w:t>БАРНАУЛ</w:t>
      </w:r>
    </w:p>
    <w:p w:rsidR="00631D3A" w:rsidRPr="00C44CF5" w:rsidRDefault="00631D3A" w:rsidP="00631D3A">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Получатель: УФК по Алтайскому краю (Комитет по экономике и управлению муниципальным имуществом администрации города Заринска)</w:t>
      </w:r>
    </w:p>
    <w:p w:rsidR="00631D3A" w:rsidRPr="00C44CF5" w:rsidRDefault="00631D3A" w:rsidP="00631D3A">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Р/С: 40302810801733006600</w:t>
      </w:r>
    </w:p>
    <w:p w:rsidR="00631D3A" w:rsidRPr="00C44CF5" w:rsidRDefault="00631D3A" w:rsidP="00631D3A">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Л/с: 05173027780        БИК 040173001       ОГРН 1022200707957       ОКТМО 01706000</w:t>
      </w:r>
    </w:p>
    <w:p w:rsidR="00631D3A" w:rsidRPr="00C44CF5" w:rsidRDefault="00631D3A" w:rsidP="00631D3A">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lastRenderedPageBreak/>
        <w:t>659100, г.Заринск, пр.Строителей, 31</w:t>
      </w:r>
    </w:p>
    <w:p w:rsidR="00631D3A" w:rsidRPr="00C44CF5" w:rsidRDefault="00631D3A" w:rsidP="00631D3A">
      <w:pPr>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4</w:t>
      </w:r>
      <w:r w:rsidRPr="00C44CF5">
        <w:rPr>
          <w:rFonts w:ascii="Times New Roman" w:hAnsi="Times New Roman" w:cs="Times New Roman"/>
          <w:sz w:val="24"/>
          <w:szCs w:val="24"/>
        </w:rPr>
        <w:t xml:space="preserve">.Величина повышения начальной (минимальной) цены («шаг аукциона») устанавливается в </w:t>
      </w:r>
      <w:r>
        <w:rPr>
          <w:rFonts w:ascii="Times New Roman" w:hAnsi="Times New Roman" w:cs="Times New Roman"/>
          <w:sz w:val="24"/>
          <w:szCs w:val="24"/>
        </w:rPr>
        <w:t>пределах</w:t>
      </w:r>
      <w:r w:rsidRPr="00C44CF5">
        <w:rPr>
          <w:rFonts w:ascii="Times New Roman" w:hAnsi="Times New Roman" w:cs="Times New Roman"/>
          <w:sz w:val="24"/>
          <w:szCs w:val="24"/>
        </w:rPr>
        <w:t xml:space="preserve"> 10 процентов начальной (минимальной) цены за право на заключение договора и не изменяется в течение всего аукциона.</w:t>
      </w:r>
    </w:p>
    <w:p w:rsidR="00631D3A" w:rsidRPr="00C44CF5" w:rsidRDefault="00631D3A" w:rsidP="00631D3A">
      <w:pPr>
        <w:spacing w:after="0" w:line="240" w:lineRule="auto"/>
        <w:ind w:firstLine="708"/>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5</w:t>
      </w:r>
      <w:r w:rsidRPr="00C44CF5">
        <w:rPr>
          <w:rFonts w:ascii="Times New Roman" w:hAnsi="Times New Roman" w:cs="Times New Roman"/>
          <w:sz w:val="24"/>
          <w:szCs w:val="24"/>
        </w:rPr>
        <w:t xml:space="preserve">.Организатор аукциона вправе внести изменения в извещение о проведении аукциона, документацию об аукционе. Изменения публикуются не менее, чем за пять рабочих дней до окончания срока подачи заявок  на официальном сайте администрации города   </w:t>
      </w:r>
      <w:hyperlink r:id="rId13"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b/>
          <w:color w:val="1F497D"/>
          <w:sz w:val="24"/>
          <w:szCs w:val="24"/>
          <w:u w:val="single"/>
          <w:lang w:eastAsia="ar-SA"/>
        </w:rPr>
        <w:t>.</w:t>
      </w:r>
    </w:p>
    <w:p w:rsidR="00631D3A" w:rsidRPr="00C44CF5" w:rsidRDefault="00631D3A" w:rsidP="00631D3A">
      <w:pPr>
        <w:spacing w:after="0" w:line="240" w:lineRule="auto"/>
        <w:ind w:firstLine="708"/>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6</w:t>
      </w:r>
      <w:r w:rsidRPr="00C44CF5">
        <w:rPr>
          <w:rFonts w:ascii="Times New Roman" w:hAnsi="Times New Roman" w:cs="Times New Roman"/>
          <w:sz w:val="24"/>
          <w:szCs w:val="24"/>
        </w:rPr>
        <w:t xml:space="preserve">.Организатор аукциона вправе отказаться от проведения аукциона, опубликовав сообщение об отказе не позднее, чем за 3 рабочих дня до дня проведения аукциона на официальном сайте администрации города   </w:t>
      </w:r>
      <w:hyperlink r:id="rId14"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b/>
          <w:color w:val="1F497D"/>
          <w:sz w:val="24"/>
          <w:szCs w:val="24"/>
          <w:u w:val="single"/>
          <w:lang w:eastAsia="ar-SA"/>
        </w:rPr>
        <w:t>.</w:t>
      </w:r>
    </w:p>
    <w:p w:rsidR="00631D3A" w:rsidRPr="00C44CF5" w:rsidRDefault="00631D3A" w:rsidP="00631D3A">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hAnsi="Times New Roman" w:cs="Times New Roman"/>
          <w:sz w:val="24"/>
          <w:szCs w:val="24"/>
        </w:rPr>
        <w:t>1</w:t>
      </w:r>
      <w:r>
        <w:rPr>
          <w:rFonts w:ascii="Times New Roman" w:hAnsi="Times New Roman" w:cs="Times New Roman"/>
          <w:sz w:val="24"/>
          <w:szCs w:val="24"/>
        </w:rPr>
        <w:t>7</w:t>
      </w:r>
      <w:r w:rsidRPr="00C44CF5">
        <w:rPr>
          <w:rFonts w:ascii="Times New Roman" w:hAnsi="Times New Roman" w:cs="Times New Roman"/>
          <w:sz w:val="24"/>
          <w:szCs w:val="24"/>
        </w:rPr>
        <w:t>.Р</w:t>
      </w:r>
      <w:r w:rsidRPr="00C44CF5">
        <w:rPr>
          <w:rFonts w:ascii="Times New Roman" w:eastAsia="Times New Roman" w:hAnsi="Times New Roman" w:cs="Times New Roman"/>
          <w:sz w:val="24"/>
          <w:szCs w:val="24"/>
        </w:rPr>
        <w:t xml:space="preserve">ассмотрение заявок на участие в аукционе и принятие решения о допуске претендента к участию в аукционе, признании участником аукциона либо об отказе в допуске </w:t>
      </w:r>
      <w:r w:rsidRPr="00C44CF5">
        <w:rPr>
          <w:rFonts w:ascii="Times New Roman" w:eastAsia="Times New Roman" w:hAnsi="Times New Roman" w:cs="Times New Roman"/>
          <w:sz w:val="24"/>
          <w:szCs w:val="24"/>
          <w:lang w:eastAsia="ar-SA"/>
        </w:rPr>
        <w:t xml:space="preserve">назначено на </w:t>
      </w:r>
      <w:r w:rsidRPr="00C44CF5">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4</w:t>
      </w:r>
      <w:r w:rsidRPr="00C44CF5">
        <w:rPr>
          <w:rFonts w:ascii="Times New Roman" w:eastAsia="Times New Roman" w:hAnsi="Times New Roman" w:cs="Times New Roman"/>
          <w:b/>
          <w:sz w:val="24"/>
          <w:szCs w:val="24"/>
          <w:lang w:eastAsia="ar-SA"/>
        </w:rPr>
        <w:t>.00</w:t>
      </w:r>
      <w:r w:rsidRPr="00C44CF5">
        <w:rPr>
          <w:rFonts w:ascii="Times New Roman" w:eastAsia="Times New Roman" w:hAnsi="Times New Roman" w:cs="Times New Roman"/>
          <w:sz w:val="24"/>
          <w:szCs w:val="24"/>
          <w:lang w:eastAsia="ar-SA"/>
        </w:rPr>
        <w:t xml:space="preserve"> </w:t>
      </w:r>
      <w:r w:rsidRPr="0043283E">
        <w:rPr>
          <w:rFonts w:ascii="Times New Roman" w:eastAsia="Times New Roman" w:hAnsi="Times New Roman" w:cs="Times New Roman"/>
          <w:b/>
          <w:sz w:val="24"/>
          <w:szCs w:val="24"/>
          <w:lang w:eastAsia="ar-SA"/>
        </w:rPr>
        <w:t>27</w:t>
      </w:r>
      <w:r w:rsidRPr="0043283E">
        <w:rPr>
          <w:rFonts w:ascii="Times New Roman" w:eastAsia="Times New Roman" w:hAnsi="Times New Roman" w:cs="Times New Roman"/>
          <w:b/>
          <w:bCs/>
          <w:sz w:val="24"/>
          <w:szCs w:val="24"/>
          <w:lang w:eastAsia="ar-SA"/>
        </w:rPr>
        <w:t>.11</w:t>
      </w:r>
      <w:r w:rsidRPr="002A3DF6">
        <w:rPr>
          <w:rFonts w:ascii="Times New Roman" w:eastAsia="Times New Roman" w:hAnsi="Times New Roman" w:cs="Times New Roman"/>
          <w:b/>
          <w:sz w:val="24"/>
          <w:szCs w:val="24"/>
          <w:lang w:eastAsia="ar-SA"/>
        </w:rPr>
        <w:t>.2017</w:t>
      </w:r>
      <w:r w:rsidRPr="00C44CF5">
        <w:rPr>
          <w:rFonts w:ascii="Times New Roman" w:eastAsia="Times New Roman" w:hAnsi="Times New Roman" w:cs="Times New Roman"/>
          <w:b/>
          <w:sz w:val="24"/>
          <w:szCs w:val="24"/>
          <w:lang w:eastAsia="ar-SA"/>
        </w:rPr>
        <w:t xml:space="preserve"> г</w:t>
      </w:r>
      <w:r w:rsidRPr="00C44CF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в</w:t>
      </w:r>
      <w:r w:rsidRPr="00C44CF5">
        <w:rPr>
          <w:rFonts w:ascii="Times New Roman" w:eastAsia="Times New Roman" w:hAnsi="Times New Roman" w:cs="Times New Roman"/>
          <w:sz w:val="24"/>
          <w:szCs w:val="24"/>
          <w:lang w:eastAsia="ar-SA"/>
        </w:rPr>
        <w:t xml:space="preserve"> здании администрации города по адресу: г.</w:t>
      </w:r>
      <w:r>
        <w:rPr>
          <w:rFonts w:ascii="Times New Roman" w:eastAsia="Times New Roman" w:hAnsi="Times New Roman" w:cs="Times New Roman"/>
          <w:sz w:val="24"/>
          <w:szCs w:val="24"/>
          <w:lang w:eastAsia="ar-SA"/>
        </w:rPr>
        <w:t xml:space="preserve"> </w:t>
      </w:r>
      <w:r w:rsidRPr="00C44CF5">
        <w:rPr>
          <w:rFonts w:ascii="Times New Roman" w:eastAsia="Times New Roman" w:hAnsi="Times New Roman" w:cs="Times New Roman"/>
          <w:sz w:val="24"/>
          <w:szCs w:val="24"/>
          <w:lang w:eastAsia="ar-SA"/>
        </w:rPr>
        <w:t>Заринск, пр.</w:t>
      </w:r>
      <w:r>
        <w:rPr>
          <w:rFonts w:ascii="Times New Roman" w:eastAsia="Times New Roman" w:hAnsi="Times New Roman" w:cs="Times New Roman"/>
          <w:sz w:val="24"/>
          <w:szCs w:val="24"/>
          <w:lang w:eastAsia="ar-SA"/>
        </w:rPr>
        <w:t xml:space="preserve"> </w:t>
      </w:r>
      <w:r w:rsidRPr="00C44CF5">
        <w:rPr>
          <w:rFonts w:ascii="Times New Roman" w:eastAsia="Times New Roman" w:hAnsi="Times New Roman" w:cs="Times New Roman"/>
          <w:sz w:val="24"/>
          <w:szCs w:val="24"/>
          <w:lang w:eastAsia="ar-SA"/>
        </w:rPr>
        <w:t>Строителей, 31, каб.</w:t>
      </w:r>
      <w:r>
        <w:rPr>
          <w:rFonts w:ascii="Times New Roman" w:eastAsia="Times New Roman" w:hAnsi="Times New Roman" w:cs="Times New Roman"/>
          <w:sz w:val="24"/>
          <w:szCs w:val="24"/>
          <w:lang w:eastAsia="ar-SA"/>
        </w:rPr>
        <w:t xml:space="preserve"> </w:t>
      </w:r>
      <w:r w:rsidRPr="00C44CF5">
        <w:rPr>
          <w:rFonts w:ascii="Times New Roman" w:eastAsia="Times New Roman" w:hAnsi="Times New Roman" w:cs="Times New Roman"/>
          <w:sz w:val="24"/>
          <w:szCs w:val="24"/>
          <w:lang w:eastAsia="ar-SA"/>
        </w:rPr>
        <w:t>205.</w:t>
      </w:r>
    </w:p>
    <w:p w:rsidR="00631D3A" w:rsidRPr="00755E22" w:rsidRDefault="00631D3A" w:rsidP="00631D3A">
      <w:pPr>
        <w:spacing w:after="0" w:line="240" w:lineRule="auto"/>
        <w:ind w:firstLine="567"/>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8</w:t>
      </w:r>
      <w:r w:rsidRPr="00C44CF5">
        <w:rPr>
          <w:rFonts w:ascii="Times New Roman" w:eastAsia="Times New Roman" w:hAnsi="Times New Roman" w:cs="Times New Roman"/>
          <w:sz w:val="24"/>
          <w:szCs w:val="24"/>
          <w:lang w:eastAsia="ar-SA"/>
        </w:rPr>
        <w:t>.</w:t>
      </w:r>
      <w:r w:rsidRPr="00755E22">
        <w:rPr>
          <w:rFonts w:ascii="Times New Roman" w:eastAsia="Times New Roman" w:hAnsi="Times New Roman" w:cs="Times New Roman"/>
          <w:b/>
          <w:sz w:val="24"/>
          <w:szCs w:val="24"/>
          <w:lang w:eastAsia="ar-SA"/>
        </w:rPr>
        <w:t xml:space="preserve">Аукцион состоится </w:t>
      </w:r>
      <w:r>
        <w:rPr>
          <w:rFonts w:ascii="Times New Roman" w:eastAsia="Times New Roman" w:hAnsi="Times New Roman" w:cs="Times New Roman"/>
          <w:b/>
          <w:sz w:val="24"/>
          <w:szCs w:val="24"/>
          <w:lang w:eastAsia="ar-SA"/>
        </w:rPr>
        <w:t>30</w:t>
      </w:r>
      <w:r w:rsidRPr="00755E22">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11</w:t>
      </w:r>
      <w:r w:rsidRPr="00755E22">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7</w:t>
      </w:r>
      <w:r w:rsidRPr="00755E22">
        <w:rPr>
          <w:rFonts w:ascii="Times New Roman" w:eastAsia="Times New Roman" w:hAnsi="Times New Roman" w:cs="Times New Roman"/>
          <w:b/>
          <w:sz w:val="24"/>
          <w:szCs w:val="24"/>
          <w:lang w:eastAsia="ar-SA"/>
        </w:rPr>
        <w:t xml:space="preserve"> г. в 1</w:t>
      </w:r>
      <w:r>
        <w:rPr>
          <w:rFonts w:ascii="Times New Roman" w:eastAsia="Times New Roman" w:hAnsi="Times New Roman" w:cs="Times New Roman"/>
          <w:b/>
          <w:sz w:val="24"/>
          <w:szCs w:val="24"/>
          <w:lang w:eastAsia="ar-SA"/>
        </w:rPr>
        <w:t>0</w:t>
      </w:r>
      <w:r w:rsidRPr="00755E22">
        <w:rPr>
          <w:rFonts w:ascii="Times New Roman" w:eastAsia="Times New Roman" w:hAnsi="Times New Roman" w:cs="Times New Roman"/>
          <w:b/>
          <w:sz w:val="24"/>
          <w:szCs w:val="24"/>
          <w:lang w:eastAsia="ar-SA"/>
        </w:rPr>
        <w:t>-00 ч. в здании администрации города по адресу: г. Заринск, пр. Строителей, 31, каб.</w:t>
      </w:r>
      <w:r>
        <w:rPr>
          <w:rFonts w:ascii="Times New Roman" w:eastAsia="Times New Roman" w:hAnsi="Times New Roman" w:cs="Times New Roman"/>
          <w:b/>
          <w:sz w:val="24"/>
          <w:szCs w:val="24"/>
          <w:lang w:eastAsia="ar-SA"/>
        </w:rPr>
        <w:t xml:space="preserve"> </w:t>
      </w:r>
      <w:r w:rsidRPr="00755E22">
        <w:rPr>
          <w:rFonts w:ascii="Times New Roman" w:eastAsia="Times New Roman" w:hAnsi="Times New Roman" w:cs="Times New Roman"/>
          <w:b/>
          <w:sz w:val="24"/>
          <w:szCs w:val="24"/>
          <w:lang w:eastAsia="ar-SA"/>
        </w:rPr>
        <w:t>205.</w:t>
      </w:r>
    </w:p>
    <w:p w:rsidR="00631D3A" w:rsidRPr="00C44CF5" w:rsidRDefault="00631D3A" w:rsidP="00631D3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Победителем аукциона признается тот участник аукциона, номер билета которого назван аукционистом последним;</w:t>
      </w:r>
    </w:p>
    <w:p w:rsidR="00631D3A" w:rsidRPr="00C44CF5" w:rsidRDefault="00631D3A" w:rsidP="00631D3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Результаты аукциона оформляются протоколом, который подписывается организатором аукциона, аукционистом и победителем аукциона в день его проведения.</w:t>
      </w:r>
    </w:p>
    <w:p w:rsidR="00631D3A" w:rsidRPr="00C44CF5" w:rsidRDefault="00631D3A" w:rsidP="00631D3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Протокол о результатах аукциона составляется в 2 экземплярах, один из которых в день проведения аукциона передается победителю, а второй остается у организатора аукциона.</w:t>
      </w:r>
    </w:p>
    <w:p w:rsidR="00631D3A" w:rsidRPr="00C44CF5" w:rsidRDefault="00631D3A" w:rsidP="00631D3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Уведомление о результатах аукциона выдается участнику или его полномочному представителю под расписку или высылается ему по почте заказным письмом в день оформления протокола;</w:t>
      </w:r>
    </w:p>
    <w:p w:rsidR="00631D3A" w:rsidRPr="00C44CF5" w:rsidRDefault="00631D3A" w:rsidP="00631D3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Протокол о результатах аукциона является основанием для заключения с победителем аукциона договора.</w:t>
      </w:r>
    </w:p>
    <w:p w:rsidR="00631D3A" w:rsidRPr="00C44CF5" w:rsidRDefault="00631D3A" w:rsidP="00631D3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Договор подлежит заключению в срок не позднее пяти рабочих дней со дня подписания протокола.</w:t>
      </w:r>
    </w:p>
    <w:p w:rsidR="00631D3A" w:rsidRPr="00C44CF5" w:rsidRDefault="00631D3A" w:rsidP="00631D3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55E22">
        <w:rPr>
          <w:rFonts w:ascii="Times New Roman" w:eastAsia="Times New Roman" w:hAnsi="Times New Roman" w:cs="Times New Roman"/>
          <w:sz w:val="24"/>
          <w:szCs w:val="24"/>
        </w:rPr>
        <w:t>В случае заключения договора на срок более одного года плата по договору ежегодно индексируется на коэффициент инфляции, соответствующий сводному индексу изменения потребительских цен (тарифов) на товары и платные услуги в Алтайском крае;</w:t>
      </w:r>
    </w:p>
    <w:p w:rsidR="00631D3A" w:rsidRPr="00C44CF5" w:rsidRDefault="00631D3A" w:rsidP="00631D3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Внесенный победителем аукциона задаток засчитывается в оплату по договору;</w:t>
      </w:r>
    </w:p>
    <w:p w:rsidR="00631D3A" w:rsidRPr="00C44CF5" w:rsidRDefault="00631D3A" w:rsidP="00631D3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Организатор аукциона обязан в течение 5 (пяти) банковских дней со дня подписания протокола о результатах аукциона вернуть задатки участникам аукциона, которые не победили в нем;</w:t>
      </w:r>
    </w:p>
    <w:p w:rsidR="00631D3A" w:rsidRPr="00C44CF5" w:rsidRDefault="00631D3A" w:rsidP="00631D3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законодательством Российской Федерации.</w:t>
      </w:r>
    </w:p>
    <w:p w:rsidR="00631D3A" w:rsidRPr="00C44CF5" w:rsidRDefault="00631D3A" w:rsidP="00631D3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Организатор аукциона размещает информацию об отказе или уклонении победителя аукциона от заключения договора на официальном сайте администрации города </w:t>
      </w:r>
      <w:hyperlink r:id="rId15"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sz w:val="24"/>
          <w:szCs w:val="24"/>
        </w:rPr>
        <w:t xml:space="preserve"> в течение одного рабочего дня со дня отказа или уклонения победителя аукциона от заключения договора.</w:t>
      </w:r>
    </w:p>
    <w:p w:rsidR="00631D3A" w:rsidRPr="00C44CF5" w:rsidRDefault="00631D3A" w:rsidP="00631D3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В случае отказа или уклонения победителя аукциона от заключения договора договор заключается с участником аукциона, сделавшим предпоследнее предложение.</w:t>
      </w:r>
    </w:p>
    <w:p w:rsidR="00631D3A" w:rsidRPr="00C44CF5" w:rsidRDefault="00631D3A" w:rsidP="00631D3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При этом заключение договора с участником аукциона, сделавшим предпоследнее предложение, является обязательным.</w:t>
      </w:r>
    </w:p>
    <w:p w:rsidR="00631D3A" w:rsidRPr="00C44CF5" w:rsidRDefault="00631D3A" w:rsidP="00631D3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Договор подлежит заключению с таким участником аукциона не позднее 10 дней со дня размещения на официальном сайте администрации города </w:t>
      </w:r>
      <w:hyperlink r:id="rId16"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sz w:val="24"/>
          <w:szCs w:val="24"/>
        </w:rPr>
        <w:t xml:space="preserve"> информации об отказе или уклонении победителя аукциона от заключения договора.</w:t>
      </w:r>
    </w:p>
    <w:p w:rsidR="00631D3A" w:rsidRPr="00C44CF5" w:rsidRDefault="00631D3A" w:rsidP="00631D3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В случае уклонения или отказа участника аукциона, сделавшего предпоследнее предложение, от заключения договора аукцион признается несостоявшимся.</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p>
    <w:p w:rsidR="00631D3A" w:rsidRDefault="00631D3A" w:rsidP="00631D3A">
      <w:pPr>
        <w:tabs>
          <w:tab w:val="left" w:pos="4678"/>
        </w:tabs>
        <w:spacing w:after="0" w:line="240" w:lineRule="auto"/>
        <w:ind w:left="4820"/>
        <w:jc w:val="right"/>
        <w:rPr>
          <w:rFonts w:ascii="Times New Roman" w:eastAsia="Times New Roman" w:hAnsi="Times New Roman" w:cs="Times New Roman"/>
          <w:sz w:val="24"/>
          <w:szCs w:val="24"/>
        </w:rPr>
      </w:pPr>
    </w:p>
    <w:p w:rsidR="00631D3A" w:rsidRPr="00C44CF5" w:rsidRDefault="00631D3A" w:rsidP="00631D3A">
      <w:pPr>
        <w:suppressAutoHyphens/>
        <w:spacing w:after="0" w:line="240" w:lineRule="auto"/>
        <w:jc w:val="center"/>
        <w:rPr>
          <w:rFonts w:ascii="Times New Roman" w:eastAsia="Times New Roman" w:hAnsi="Times New Roman" w:cs="Times New Roman"/>
          <w:b/>
          <w:color w:val="0000FF"/>
          <w:sz w:val="24"/>
          <w:szCs w:val="24"/>
          <w:lang w:eastAsia="ar-SA"/>
        </w:rPr>
      </w:pPr>
      <w:r w:rsidRPr="00C44CF5">
        <w:rPr>
          <w:rFonts w:ascii="Times New Roman" w:eastAsia="Times New Roman" w:hAnsi="Times New Roman" w:cs="Times New Roman"/>
          <w:b/>
          <w:sz w:val="24"/>
          <w:szCs w:val="24"/>
          <w:lang w:eastAsia="ar-SA"/>
        </w:rPr>
        <w:lastRenderedPageBreak/>
        <w:t xml:space="preserve">ЗАЯВКА НА УЧАСТИЕ В АУКЦИОНЕ </w:t>
      </w:r>
      <w:r w:rsidRPr="00C44CF5">
        <w:rPr>
          <w:rFonts w:ascii="Times New Roman" w:eastAsia="Times New Roman" w:hAnsi="Times New Roman" w:cs="Times New Roman"/>
          <w:b/>
          <w:color w:val="0000FF"/>
          <w:sz w:val="24"/>
          <w:szCs w:val="24"/>
          <w:lang w:eastAsia="ar-SA"/>
        </w:rPr>
        <w:t>(образец)</w:t>
      </w:r>
      <w:bookmarkStart w:id="1" w:name="_GoBack"/>
      <w:bookmarkEnd w:id="1"/>
    </w:p>
    <w:p w:rsidR="00631D3A" w:rsidRPr="00C44CF5" w:rsidRDefault="00631D3A" w:rsidP="00631D3A">
      <w:pPr>
        <w:pStyle w:val="2"/>
        <w:rPr>
          <w:b w:val="0"/>
          <w:sz w:val="24"/>
          <w:szCs w:val="24"/>
        </w:rPr>
      </w:pPr>
      <w:r w:rsidRPr="00C44CF5">
        <w:rPr>
          <w:b w:val="0"/>
          <w:sz w:val="24"/>
          <w:szCs w:val="24"/>
        </w:rPr>
        <w:t>на право заключения договора на размещение нестационарного торгового объекта на территории города Заринска</w:t>
      </w:r>
    </w:p>
    <w:p w:rsidR="00631D3A" w:rsidRPr="00C44CF5" w:rsidRDefault="00631D3A" w:rsidP="00631D3A">
      <w:pPr>
        <w:spacing w:after="0"/>
        <w:rPr>
          <w:rFonts w:ascii="Times New Roman" w:hAnsi="Times New Roman" w:cs="Times New Roman"/>
          <w:sz w:val="24"/>
          <w:szCs w:val="24"/>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г. Заринск</w:t>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t xml:space="preserve">                         «___»___________201_г.</w:t>
      </w:r>
    </w:p>
    <w:p w:rsidR="00631D3A" w:rsidRPr="00C44CF5" w:rsidRDefault="00631D3A" w:rsidP="00631D3A">
      <w:pPr>
        <w:spacing w:after="0" w:line="240" w:lineRule="auto"/>
        <w:ind w:firstLine="708"/>
        <w:rPr>
          <w:rFonts w:ascii="Times New Roman" w:hAnsi="Times New Roman" w:cs="Times New Roman"/>
          <w:sz w:val="24"/>
          <w:szCs w:val="24"/>
        </w:rPr>
      </w:pPr>
      <w:r w:rsidRPr="00C44CF5">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r w:rsidRPr="00C44CF5">
        <w:rPr>
          <w:rFonts w:ascii="Times New Roman" w:hAnsi="Times New Roman" w:cs="Times New Roman"/>
          <w:sz w:val="24"/>
          <w:szCs w:val="24"/>
        </w:rPr>
        <w:t>,   (полное наименование юридического лица, индивидуального предпринимателя)</w:t>
      </w:r>
    </w:p>
    <w:p w:rsidR="00631D3A" w:rsidRPr="00C44CF5" w:rsidRDefault="00631D3A" w:rsidP="00631D3A">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именуемый далее Претендент, в лице________________________________________</w:t>
      </w:r>
      <w:r>
        <w:rPr>
          <w:rFonts w:ascii="Times New Roman" w:hAnsi="Times New Roman" w:cs="Times New Roman"/>
          <w:sz w:val="24"/>
          <w:szCs w:val="24"/>
        </w:rPr>
        <w:t>________</w:t>
      </w:r>
      <w:r w:rsidRPr="00C44CF5">
        <w:rPr>
          <w:rFonts w:ascii="Times New Roman" w:hAnsi="Times New Roman" w:cs="Times New Roman"/>
          <w:sz w:val="24"/>
          <w:szCs w:val="24"/>
        </w:rPr>
        <w:t>,</w:t>
      </w:r>
    </w:p>
    <w:p w:rsidR="00631D3A" w:rsidRPr="00C44CF5" w:rsidRDefault="00631D3A" w:rsidP="00631D3A">
      <w:pPr>
        <w:spacing w:after="0" w:line="240" w:lineRule="auto"/>
        <w:ind w:firstLine="5"/>
        <w:jc w:val="center"/>
        <w:rPr>
          <w:rFonts w:ascii="Times New Roman" w:hAnsi="Times New Roman" w:cs="Times New Roman"/>
          <w:sz w:val="24"/>
          <w:szCs w:val="24"/>
        </w:rPr>
      </w:pPr>
      <w:r w:rsidRPr="00C44CF5">
        <w:rPr>
          <w:rFonts w:ascii="Times New Roman" w:hAnsi="Times New Roman" w:cs="Times New Roman"/>
          <w:sz w:val="24"/>
          <w:szCs w:val="24"/>
        </w:rPr>
        <w:t xml:space="preserve">                                                                                 (фамилия, имя, отчество, должность) </w:t>
      </w:r>
    </w:p>
    <w:p w:rsidR="00631D3A" w:rsidRPr="00C44CF5" w:rsidRDefault="00631D3A" w:rsidP="00631D3A">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действующий(ая) на основании______________________________________________________</w:t>
      </w:r>
    </w:p>
    <w:p w:rsidR="00631D3A" w:rsidRPr="00C44CF5" w:rsidRDefault="00631D3A" w:rsidP="00631D3A">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(правоустанавливающие документы и документ, подтверждающий право подписи)</w:t>
      </w:r>
    </w:p>
    <w:p w:rsidR="00631D3A" w:rsidRPr="00C44CF5" w:rsidRDefault="00631D3A" w:rsidP="00631D3A">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принимая решение об участии в аукционе на право заключения договора на размещение нестационарного торгового объекта, расположенного по адресу:   ________________________</w:t>
      </w:r>
      <w:r>
        <w:rPr>
          <w:rFonts w:ascii="Times New Roman" w:hAnsi="Times New Roman" w:cs="Times New Roman"/>
          <w:sz w:val="24"/>
          <w:szCs w:val="24"/>
        </w:rPr>
        <w:t>_______________</w:t>
      </w:r>
      <w:r w:rsidRPr="00C44CF5">
        <w:rPr>
          <w:rFonts w:ascii="Times New Roman" w:hAnsi="Times New Roman" w:cs="Times New Roman"/>
          <w:sz w:val="24"/>
          <w:szCs w:val="24"/>
        </w:rPr>
        <w:t>, площадь размещения НТО _________________,</w:t>
      </w:r>
    </w:p>
    <w:p w:rsidR="00631D3A" w:rsidRPr="00C44CF5" w:rsidRDefault="00631D3A" w:rsidP="00631D3A">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обязуюсь:</w:t>
      </w:r>
    </w:p>
    <w:p w:rsidR="00631D3A" w:rsidRPr="00C44CF5" w:rsidRDefault="00631D3A" w:rsidP="00631D3A">
      <w:pPr>
        <w:spacing w:after="0" w:line="240" w:lineRule="auto"/>
        <w:ind w:firstLine="709"/>
        <w:jc w:val="both"/>
        <w:rPr>
          <w:rFonts w:ascii="Times New Roman" w:hAnsi="Times New Roman" w:cs="Times New Roman"/>
          <w:i/>
          <w:sz w:val="24"/>
          <w:szCs w:val="24"/>
        </w:rPr>
      </w:pPr>
      <w:r w:rsidRPr="00C44CF5">
        <w:rPr>
          <w:rFonts w:ascii="Times New Roman" w:hAnsi="Times New Roman" w:cs="Times New Roman"/>
          <w:sz w:val="24"/>
          <w:szCs w:val="24"/>
        </w:rPr>
        <w:t xml:space="preserve">1.Соблюдать условия аукциона, содержащиеся в извещении о проведении аукциона, размещенном на официальном сайте администрации города </w:t>
      </w:r>
      <w:hyperlink r:id="rId17" w:history="1">
        <w:r w:rsidRPr="00C44CF5">
          <w:rPr>
            <w:rFonts w:ascii="Times New Roman" w:eastAsia="Times New Roman" w:hAnsi="Times New Roman" w:cs="Times New Roman"/>
            <w:color w:val="0000FF"/>
            <w:sz w:val="24"/>
            <w:szCs w:val="24"/>
            <w:u w:val="single"/>
          </w:rPr>
          <w:t>admzarinsk@mail.ru</w:t>
        </w:r>
      </w:hyperlink>
      <w:r w:rsidRPr="00C44CF5">
        <w:rPr>
          <w:rFonts w:ascii="Times New Roman" w:eastAsia="Times New Roman" w:hAnsi="Times New Roman" w:cs="Times New Roman"/>
          <w:sz w:val="24"/>
          <w:szCs w:val="24"/>
          <w:u w:val="single"/>
        </w:rPr>
        <w:t>,</w:t>
      </w:r>
      <w:r w:rsidRPr="00C44CF5">
        <w:rPr>
          <w:rFonts w:ascii="Times New Roman" w:hAnsi="Times New Roman" w:cs="Times New Roman"/>
          <w:sz w:val="24"/>
          <w:szCs w:val="24"/>
        </w:rPr>
        <w:t xml:space="preserve"> а также Порядок проведения аукциона на право заключения договора на размещение нестационарного торгового объекта, утвержденный постановлением администрации города Заринска от 30.05.2016 №510 «Об утверждении Поряд</w:t>
      </w:r>
      <w:hyperlink w:anchor="P30" w:history="1">
        <w:r w:rsidRPr="00C44CF5">
          <w:rPr>
            <w:rFonts w:ascii="Times New Roman" w:eastAsia="Times New Roman" w:hAnsi="Times New Roman" w:cs="Times New Roman"/>
            <w:kern w:val="1"/>
            <w:sz w:val="24"/>
            <w:szCs w:val="24"/>
            <w:lang w:eastAsia="ar-SA"/>
          </w:rPr>
          <w:t>ка</w:t>
        </w:r>
      </w:hyperlink>
      <w:r w:rsidRPr="00C44CF5">
        <w:rPr>
          <w:rFonts w:ascii="Times New Roman" w:eastAsia="Times New Roman" w:hAnsi="Times New Roman" w:cs="Times New Roman"/>
          <w:kern w:val="1"/>
          <w:sz w:val="24"/>
          <w:szCs w:val="24"/>
          <w:lang w:eastAsia="ar-SA"/>
        </w:rPr>
        <w:t xml:space="preserve"> проведения аукциона на право заключения договора на размещение нестационарного торгового объекта на территории города Заринска</w:t>
      </w:r>
      <w:r w:rsidRPr="00C44CF5">
        <w:rPr>
          <w:rFonts w:ascii="Times New Roman" w:hAnsi="Times New Roman" w:cs="Times New Roman"/>
          <w:sz w:val="24"/>
          <w:szCs w:val="24"/>
        </w:rPr>
        <w:t>».</w:t>
      </w:r>
    </w:p>
    <w:p w:rsidR="00631D3A" w:rsidRDefault="00631D3A" w:rsidP="00631D3A">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ab/>
        <w:t>2.В случае признания меня победителем аукциона, признания аукциона несостоявшимся при подаче только одной заявки подписать договор на размещение нестационарного торгового объекта не позднее 5 рабочих дней со дня подписания п</w:t>
      </w:r>
      <w:r>
        <w:rPr>
          <w:rFonts w:ascii="Times New Roman" w:hAnsi="Times New Roman" w:cs="Times New Roman"/>
          <w:sz w:val="24"/>
          <w:szCs w:val="24"/>
        </w:rPr>
        <w:t>ротокола о результатах аукциона.</w:t>
      </w:r>
    </w:p>
    <w:p w:rsidR="00631D3A" w:rsidRPr="00D76FC0" w:rsidRDefault="00631D3A" w:rsidP="00631D3A">
      <w:pPr>
        <w:spacing w:after="0" w:line="240" w:lineRule="auto"/>
        <w:ind w:firstLine="709"/>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Сведения о Претенденте:</w:t>
      </w:r>
    </w:p>
    <w:p w:rsidR="00631D3A" w:rsidRPr="00D76FC0" w:rsidRDefault="00631D3A" w:rsidP="00631D3A">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организационно-правовая форма________________________________________</w:t>
      </w:r>
      <w:r>
        <w:rPr>
          <w:rFonts w:ascii="Times New Roman" w:eastAsia="Times New Roman" w:hAnsi="Times New Roman" w:cs="Times New Roman"/>
          <w:sz w:val="24"/>
          <w:szCs w:val="24"/>
        </w:rPr>
        <w:t>____________</w:t>
      </w:r>
      <w:r w:rsidRPr="00D76FC0">
        <w:rPr>
          <w:rFonts w:ascii="Times New Roman" w:eastAsia="Times New Roman" w:hAnsi="Times New Roman" w:cs="Times New Roman"/>
          <w:sz w:val="24"/>
          <w:szCs w:val="24"/>
        </w:rPr>
        <w:t xml:space="preserve">, </w:t>
      </w:r>
    </w:p>
    <w:p w:rsidR="00631D3A" w:rsidRPr="00D76FC0" w:rsidRDefault="00631D3A" w:rsidP="00631D3A">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место нахождения____________________________________________________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w:t>
      </w:r>
    </w:p>
    <w:p w:rsidR="00631D3A" w:rsidRPr="00D76FC0" w:rsidRDefault="00631D3A" w:rsidP="00631D3A">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почтовый адрес_____________________________________________________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 xml:space="preserve">_, </w:t>
      </w:r>
    </w:p>
    <w:p w:rsidR="00631D3A" w:rsidRPr="00D76FC0" w:rsidRDefault="00631D3A" w:rsidP="00631D3A">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паспортные данные_______________________________________________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 xml:space="preserve">____, </w:t>
      </w:r>
    </w:p>
    <w:p w:rsidR="00631D3A" w:rsidRPr="00D76FC0" w:rsidRDefault="00631D3A" w:rsidP="00631D3A">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сведения о месте жительства (для индивидуального предпринимателя)__</w:t>
      </w:r>
      <w:r>
        <w:rPr>
          <w:rFonts w:ascii="Times New Roman" w:eastAsia="Times New Roman" w:hAnsi="Times New Roman" w:cs="Times New Roman"/>
          <w:sz w:val="24"/>
          <w:szCs w:val="24"/>
        </w:rPr>
        <w:t>______</w:t>
      </w:r>
      <w:r w:rsidRPr="00D76FC0">
        <w:rPr>
          <w:rFonts w:ascii="Times New Roman" w:eastAsia="Times New Roman" w:hAnsi="Times New Roman" w:cs="Times New Roman"/>
          <w:sz w:val="24"/>
          <w:szCs w:val="24"/>
        </w:rPr>
        <w:t xml:space="preserve">____________, </w:t>
      </w:r>
    </w:p>
    <w:p w:rsidR="00631D3A" w:rsidRDefault="00631D3A" w:rsidP="00631D3A">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номер контактного телефона____________________________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_______________,</w:t>
      </w:r>
    </w:p>
    <w:p w:rsidR="00631D3A" w:rsidRDefault="00631D3A" w:rsidP="00631D3A">
      <w:pPr>
        <w:spacing w:after="0" w:line="240" w:lineRule="auto"/>
        <w:jc w:val="both"/>
        <w:rPr>
          <w:rFonts w:ascii="Times New Roman" w:hAnsi="Times New Roman"/>
          <w:sz w:val="24"/>
          <w:szCs w:val="24"/>
        </w:rPr>
      </w:pPr>
      <w:r>
        <w:rPr>
          <w:rFonts w:ascii="Times New Roman" w:hAnsi="Times New Roman"/>
          <w:sz w:val="24"/>
          <w:szCs w:val="24"/>
        </w:rPr>
        <w:t>реквизиты для возврата задатка участнику аукциона, который не победил в нем: ____________</w:t>
      </w:r>
    </w:p>
    <w:p w:rsidR="00631D3A" w:rsidRPr="00D76FC0" w:rsidRDefault="00631D3A" w:rsidP="00631D3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_________________________________________________________________________________</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Выражаю согласие на обработку персональных данных в порядке Федерального закона от 27.07.2006 N 152-ФЗ "О персональных данных".</w:t>
      </w:r>
    </w:p>
    <w:p w:rsidR="00631D3A" w:rsidRPr="00C44CF5" w:rsidRDefault="00631D3A" w:rsidP="00631D3A">
      <w:pPr>
        <w:spacing w:after="0" w:line="240" w:lineRule="auto"/>
        <w:jc w:val="both"/>
        <w:rPr>
          <w:rFonts w:ascii="Times New Roman" w:hAnsi="Times New Roman" w:cs="Times New Roman"/>
          <w:sz w:val="24"/>
          <w:szCs w:val="24"/>
        </w:rPr>
      </w:pPr>
    </w:p>
    <w:p w:rsidR="00631D3A" w:rsidRPr="00C44CF5" w:rsidRDefault="00631D3A" w:rsidP="00631D3A">
      <w:pPr>
        <w:suppressAutoHyphens/>
        <w:spacing w:after="0" w:line="240" w:lineRule="auto"/>
        <w:jc w:val="both"/>
        <w:rPr>
          <w:rFonts w:ascii="Times New Roman" w:eastAsia="Times New Roman" w:hAnsi="Times New Roman" w:cs="Times New Roman"/>
          <w:b/>
          <w:bCs/>
          <w:sz w:val="24"/>
          <w:szCs w:val="24"/>
          <w:lang w:eastAsia="ar-SA"/>
        </w:rPr>
      </w:pPr>
      <w:r w:rsidRPr="00C44CF5">
        <w:rPr>
          <w:rFonts w:ascii="Times New Roman" w:eastAsia="Times New Roman" w:hAnsi="Times New Roman" w:cs="Times New Roman"/>
          <w:b/>
          <w:bCs/>
          <w:sz w:val="24"/>
          <w:szCs w:val="24"/>
          <w:lang w:eastAsia="ar-SA"/>
        </w:rPr>
        <w:t>Подпись Претендента</w:t>
      </w: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_________________________/_________________________/</w:t>
      </w: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 _________________ 201__ г.</w:t>
      </w: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 xml:space="preserve">Заявка №_____ принята: </w:t>
      </w: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в «____» час. «____» мин. «____» _________________ 201__ года</w:t>
      </w: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Подпись уполномоченного лица Продавца</w:t>
      </w:r>
    </w:p>
    <w:p w:rsidR="00631D3A" w:rsidRPr="00C44CF5" w:rsidRDefault="00631D3A" w:rsidP="00631D3A">
      <w:pPr>
        <w:spacing w:after="0" w:line="240" w:lineRule="auto"/>
        <w:jc w:val="both"/>
        <w:rPr>
          <w:rFonts w:ascii="Times New Roman" w:hAnsi="Times New Roman" w:cs="Times New Roman"/>
          <w:sz w:val="24"/>
          <w:szCs w:val="24"/>
        </w:rPr>
      </w:pPr>
      <w:r w:rsidRPr="00C44CF5">
        <w:rPr>
          <w:rFonts w:ascii="Times New Roman" w:eastAsia="Times New Roman" w:hAnsi="Times New Roman" w:cs="Times New Roman"/>
          <w:sz w:val="24"/>
          <w:szCs w:val="24"/>
          <w:lang w:eastAsia="ar-SA"/>
        </w:rPr>
        <w:t>______________________________/______________________________/</w:t>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p>
    <w:p w:rsidR="00631D3A" w:rsidRDefault="00631D3A" w:rsidP="00631D3A">
      <w:pPr>
        <w:tabs>
          <w:tab w:val="left" w:pos="4678"/>
        </w:tabs>
        <w:spacing w:after="0" w:line="240" w:lineRule="auto"/>
        <w:ind w:left="4820"/>
        <w:jc w:val="right"/>
        <w:rPr>
          <w:rFonts w:ascii="Times New Roman" w:eastAsia="Times New Roman" w:hAnsi="Times New Roman" w:cs="Times New Roman"/>
          <w:sz w:val="24"/>
          <w:szCs w:val="24"/>
        </w:rPr>
      </w:pPr>
    </w:p>
    <w:p w:rsidR="00631D3A" w:rsidRDefault="00631D3A" w:rsidP="00631D3A">
      <w:pPr>
        <w:tabs>
          <w:tab w:val="left" w:pos="4678"/>
        </w:tabs>
        <w:spacing w:after="0" w:line="240" w:lineRule="auto"/>
        <w:ind w:left="4820"/>
        <w:jc w:val="right"/>
        <w:rPr>
          <w:rFonts w:ascii="Times New Roman" w:eastAsia="Times New Roman" w:hAnsi="Times New Roman" w:cs="Times New Roman"/>
          <w:sz w:val="24"/>
          <w:szCs w:val="24"/>
        </w:rPr>
      </w:pPr>
    </w:p>
    <w:p w:rsidR="00631D3A" w:rsidRDefault="00631D3A" w:rsidP="00631D3A">
      <w:pPr>
        <w:tabs>
          <w:tab w:val="left" w:pos="4678"/>
        </w:tabs>
        <w:spacing w:after="0" w:line="240" w:lineRule="auto"/>
        <w:ind w:left="4820"/>
        <w:jc w:val="right"/>
        <w:rPr>
          <w:rFonts w:ascii="Times New Roman" w:eastAsia="Times New Roman" w:hAnsi="Times New Roman" w:cs="Times New Roman"/>
          <w:sz w:val="24"/>
          <w:szCs w:val="24"/>
        </w:rPr>
      </w:pPr>
    </w:p>
    <w:p w:rsidR="00631D3A" w:rsidRDefault="00631D3A" w:rsidP="00631D3A">
      <w:pPr>
        <w:tabs>
          <w:tab w:val="left" w:pos="4678"/>
        </w:tabs>
        <w:spacing w:after="0" w:line="240" w:lineRule="auto"/>
        <w:ind w:left="4820"/>
        <w:jc w:val="right"/>
        <w:rPr>
          <w:rFonts w:ascii="Times New Roman" w:eastAsia="Times New Roman" w:hAnsi="Times New Roman" w:cs="Times New Roman"/>
          <w:sz w:val="24"/>
          <w:szCs w:val="24"/>
        </w:rPr>
      </w:pPr>
    </w:p>
    <w:p w:rsidR="00631D3A" w:rsidRDefault="00631D3A" w:rsidP="00631D3A">
      <w:pPr>
        <w:tabs>
          <w:tab w:val="left" w:pos="4678"/>
        </w:tabs>
        <w:spacing w:after="0" w:line="240" w:lineRule="auto"/>
        <w:ind w:left="4820"/>
        <w:jc w:val="right"/>
        <w:rPr>
          <w:rFonts w:ascii="Times New Roman" w:eastAsia="Times New Roman" w:hAnsi="Times New Roman" w:cs="Times New Roman"/>
          <w:sz w:val="24"/>
          <w:szCs w:val="24"/>
        </w:rPr>
      </w:pPr>
    </w:p>
    <w:p w:rsidR="00631D3A" w:rsidRDefault="00631D3A" w:rsidP="00631D3A">
      <w:pPr>
        <w:tabs>
          <w:tab w:val="left" w:pos="4678"/>
        </w:tabs>
        <w:spacing w:after="0" w:line="240" w:lineRule="auto"/>
        <w:ind w:left="4820"/>
        <w:jc w:val="right"/>
        <w:rPr>
          <w:rFonts w:ascii="Times New Roman" w:eastAsia="Times New Roman" w:hAnsi="Times New Roman" w:cs="Times New Roman"/>
          <w:sz w:val="24"/>
          <w:szCs w:val="24"/>
        </w:rPr>
      </w:pPr>
    </w:p>
    <w:p w:rsidR="00631D3A" w:rsidRDefault="00631D3A" w:rsidP="00631D3A">
      <w:pPr>
        <w:tabs>
          <w:tab w:val="left" w:pos="4678"/>
        </w:tabs>
        <w:spacing w:after="0" w:line="240" w:lineRule="auto"/>
        <w:ind w:left="4820"/>
        <w:jc w:val="right"/>
        <w:rPr>
          <w:rFonts w:ascii="Times New Roman" w:eastAsia="Times New Roman" w:hAnsi="Times New Roman" w:cs="Times New Roman"/>
          <w:sz w:val="24"/>
          <w:szCs w:val="24"/>
        </w:rPr>
      </w:pPr>
    </w:p>
    <w:p w:rsidR="00631D3A" w:rsidRPr="00C44CF5" w:rsidRDefault="00631D3A" w:rsidP="00631D3A">
      <w:pPr>
        <w:suppressAutoHyphens/>
        <w:spacing w:after="0" w:line="240" w:lineRule="auto"/>
        <w:jc w:val="center"/>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lastRenderedPageBreak/>
        <w:t>ДОГОВОР О ЗАДАТКЕ</w:t>
      </w:r>
    </w:p>
    <w:p w:rsidR="00631D3A" w:rsidRPr="00C44CF5" w:rsidRDefault="00631D3A" w:rsidP="00631D3A">
      <w:pPr>
        <w:suppressAutoHyphens/>
        <w:spacing w:after="0" w:line="240" w:lineRule="auto"/>
        <w:jc w:val="center"/>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г.Заринск</w:t>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t xml:space="preserve">    «___»__________201_г.</w:t>
      </w:r>
    </w:p>
    <w:p w:rsidR="00631D3A" w:rsidRPr="00C44CF5" w:rsidRDefault="00631D3A" w:rsidP="00631D3A">
      <w:pPr>
        <w:spacing w:after="0" w:line="240" w:lineRule="auto"/>
        <w:ind w:firstLine="708"/>
        <w:rPr>
          <w:rFonts w:ascii="Times New Roman" w:hAnsi="Times New Roman" w:cs="Times New Roman"/>
          <w:sz w:val="24"/>
          <w:szCs w:val="24"/>
        </w:rPr>
      </w:pPr>
      <w:r w:rsidRPr="00C44CF5">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r w:rsidRPr="00C44CF5">
        <w:rPr>
          <w:rFonts w:ascii="Times New Roman" w:hAnsi="Times New Roman" w:cs="Times New Roman"/>
          <w:sz w:val="24"/>
          <w:szCs w:val="24"/>
        </w:rPr>
        <w:t>,   (полное наименование юридического лица, индивидуального предпринимателя)</w:t>
      </w:r>
    </w:p>
    <w:p w:rsidR="00631D3A" w:rsidRPr="00C44CF5" w:rsidRDefault="00631D3A" w:rsidP="00631D3A">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именуемый далее Претендент, в лице________________________________________________,</w:t>
      </w:r>
    </w:p>
    <w:p w:rsidR="00631D3A" w:rsidRPr="00C44CF5" w:rsidRDefault="00631D3A" w:rsidP="00631D3A">
      <w:pPr>
        <w:spacing w:after="0" w:line="240" w:lineRule="auto"/>
        <w:ind w:firstLine="5"/>
        <w:jc w:val="center"/>
        <w:rPr>
          <w:rFonts w:ascii="Times New Roman" w:hAnsi="Times New Roman" w:cs="Times New Roman"/>
          <w:sz w:val="24"/>
          <w:szCs w:val="24"/>
        </w:rPr>
      </w:pPr>
      <w:r w:rsidRPr="00C44CF5">
        <w:rPr>
          <w:rFonts w:ascii="Times New Roman" w:hAnsi="Times New Roman" w:cs="Times New Roman"/>
          <w:sz w:val="24"/>
          <w:szCs w:val="24"/>
        </w:rPr>
        <w:t xml:space="preserve">                                                                                 (фамилия, имя, отчество, должность) </w:t>
      </w:r>
    </w:p>
    <w:p w:rsidR="00631D3A" w:rsidRPr="00C44CF5" w:rsidRDefault="00631D3A" w:rsidP="00631D3A">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действующий(ая) на основании______________________________________________________</w:t>
      </w:r>
    </w:p>
    <w:p w:rsidR="00631D3A" w:rsidRPr="00C44CF5" w:rsidRDefault="00631D3A" w:rsidP="00631D3A">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(правоустанавливающие документы и документ, подтверждающий право подписи)</w:t>
      </w:r>
    </w:p>
    <w:p w:rsidR="00631D3A" w:rsidRPr="00C44CF5" w:rsidRDefault="00631D3A" w:rsidP="00631D3A">
      <w:pPr>
        <w:tabs>
          <w:tab w:val="left" w:pos="7617"/>
        </w:tabs>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с одной стороны, </w:t>
      </w:r>
    </w:p>
    <w:p w:rsidR="00631D3A" w:rsidRPr="00C44CF5" w:rsidRDefault="00631D3A" w:rsidP="00631D3A">
      <w:pPr>
        <w:tabs>
          <w:tab w:val="left" w:pos="7617"/>
        </w:tabs>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и Комитет по экономике и управлению муниципальным имуществом администрации города Заринска, в лице заместителя главы администрации города, председателя комитета по экономике и управлению муниципальным имуществом администрации города</w:t>
      </w:r>
      <w:r>
        <w:rPr>
          <w:rFonts w:ascii="Times New Roman" w:eastAsia="Times New Roman" w:hAnsi="Times New Roman" w:cs="Times New Roman"/>
          <w:sz w:val="24"/>
          <w:szCs w:val="24"/>
          <w:lang w:eastAsia="ar-SA"/>
        </w:rPr>
        <w:t>_____________________________________</w:t>
      </w:r>
      <w:r w:rsidRPr="00C44CF5">
        <w:rPr>
          <w:rFonts w:ascii="Times New Roman" w:eastAsia="Times New Roman" w:hAnsi="Times New Roman" w:cs="Times New Roman"/>
          <w:sz w:val="24"/>
          <w:szCs w:val="24"/>
          <w:lang w:eastAsia="ar-SA"/>
        </w:rPr>
        <w:t>, действующий на основании Положения о комитете, именуемый в дальнейшем Продавец, с другой стороны, заключили настоящий договор о нижеследующем.</w:t>
      </w: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8520B9" w:rsidRDefault="00631D3A" w:rsidP="00631D3A">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1.Предмет договора.</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1.1.Претендент для участия в аукционе на право заключения договора </w:t>
      </w:r>
      <w:r w:rsidRPr="00C44CF5">
        <w:rPr>
          <w:rFonts w:ascii="Times New Roman" w:eastAsia="Times New Roman" w:hAnsi="Times New Roman" w:cs="Times New Roman"/>
          <w:kern w:val="1"/>
          <w:sz w:val="24"/>
          <w:szCs w:val="24"/>
          <w:lang w:eastAsia="ar-SA"/>
        </w:rPr>
        <w:t>на размещение нестационарного торгового объекта на территории города</w:t>
      </w:r>
      <w:r w:rsidRPr="00C44CF5">
        <w:rPr>
          <w:rFonts w:ascii="Times New Roman" w:eastAsia="Times New Roman" w:hAnsi="Times New Roman" w:cs="Times New Roman"/>
          <w:sz w:val="24"/>
          <w:szCs w:val="24"/>
          <w:lang w:eastAsia="ar-SA"/>
        </w:rPr>
        <w:t xml:space="preserve"> Заринска, общей площадью ____ кв.м., расположенный по адресу: город Заринск Алтайского края, _____________________, перечисляет денежные средства</w:t>
      </w:r>
      <w:r>
        <w:rPr>
          <w:rFonts w:ascii="Times New Roman" w:eastAsia="Times New Roman" w:hAnsi="Times New Roman" w:cs="Times New Roman"/>
          <w:sz w:val="24"/>
          <w:szCs w:val="24"/>
          <w:lang w:eastAsia="ar-SA"/>
        </w:rPr>
        <w:t xml:space="preserve"> в качестве обеспечения заявки на участие в аукционе (задатка)</w:t>
      </w:r>
      <w:r w:rsidRPr="00C44CF5">
        <w:rPr>
          <w:rFonts w:ascii="Times New Roman" w:eastAsia="Times New Roman" w:hAnsi="Times New Roman" w:cs="Times New Roman"/>
          <w:sz w:val="24"/>
          <w:szCs w:val="24"/>
          <w:lang w:eastAsia="ar-SA"/>
        </w:rPr>
        <w:t xml:space="preserve"> на счет Продавца в сумме</w:t>
      </w:r>
      <w:r>
        <w:rPr>
          <w:rFonts w:ascii="Times New Roman" w:eastAsia="Times New Roman" w:hAnsi="Times New Roman" w:cs="Times New Roman"/>
          <w:sz w:val="24"/>
          <w:szCs w:val="24"/>
          <w:lang w:eastAsia="ar-SA"/>
        </w:rPr>
        <w:t xml:space="preserve"> </w:t>
      </w:r>
      <w:r w:rsidRPr="00C44CF5">
        <w:rPr>
          <w:rFonts w:ascii="Times New Roman" w:eastAsia="Times New Roman" w:hAnsi="Times New Roman" w:cs="Times New Roman"/>
          <w:sz w:val="24"/>
          <w:szCs w:val="24"/>
          <w:lang w:eastAsia="ar-SA"/>
        </w:rPr>
        <w:t>_________  (________________) рублей ______ копеек.</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p>
    <w:p w:rsidR="00631D3A" w:rsidRPr="008520B9" w:rsidRDefault="00631D3A" w:rsidP="00631D3A">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2.Передача денежных средств.</w:t>
      </w:r>
    </w:p>
    <w:p w:rsidR="00631D3A" w:rsidRPr="00C44CF5" w:rsidRDefault="00631D3A" w:rsidP="00631D3A">
      <w:pPr>
        <w:suppressAutoHyphens/>
        <w:spacing w:after="0" w:line="240" w:lineRule="auto"/>
        <w:ind w:firstLine="567"/>
        <w:jc w:val="center"/>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2.1.Денежные средства, указанные в п.п. 1.1. настоящего договора, используются в качестве задатка, вносимого в целях обеспечения исполнения Претендентом обязательств по оплате по договору на размещение нестационарного торгового объекта  в случае признания его победителем  аукциона.</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2.2.Денежные средства, указанные в п.п. 1.1. настоящего договора должны быть внесены Претендентом на счет Продавца не позднее даты окончания приема заявок на участие в аукционе и считаются внесенными с момента их зачисления на счет Продавца.</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Документом, подтверждающим внесение задатка на счет Продавца, является квитанция или платежное поручение. </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p>
    <w:p w:rsidR="00631D3A" w:rsidRPr="008520B9" w:rsidRDefault="00631D3A" w:rsidP="00631D3A">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3.Возврат денежных средств.</w:t>
      </w:r>
    </w:p>
    <w:p w:rsidR="00631D3A" w:rsidRPr="00C44CF5" w:rsidRDefault="00631D3A" w:rsidP="00631D3A">
      <w:pPr>
        <w:suppressAutoHyphens/>
        <w:spacing w:after="0" w:line="240" w:lineRule="auto"/>
        <w:ind w:firstLine="567"/>
        <w:jc w:val="center"/>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3.1.В случае отзыва претендентом в установленном порядке заявки на участие в аукционе Продавец обязуется перечислить сумму задатка на указанный Претендентом в настоящем договоре счет в течение пяти банковских дней с даты получения Продавцом заявления Претендента об отзыве заявки.</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2</w:t>
      </w:r>
      <w:r w:rsidRPr="00C44CF5">
        <w:rPr>
          <w:rFonts w:ascii="Times New Roman" w:eastAsia="Times New Roman" w:hAnsi="Times New Roman" w:cs="Times New Roman"/>
          <w:sz w:val="24"/>
          <w:szCs w:val="24"/>
          <w:lang w:eastAsia="ar-SA"/>
        </w:rPr>
        <w:t>.В случае, если Претендент, признанный Победителем аукциона уклоняется либо прямо отказывается от заключения договора, сумма задатка ему не возвращается, что является мерой ответственности, применяемой к Претенденту в соответствии с действующим законодательством.</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3</w:t>
      </w:r>
      <w:r w:rsidRPr="00C44CF5">
        <w:rPr>
          <w:rFonts w:ascii="Times New Roman" w:eastAsia="Times New Roman" w:hAnsi="Times New Roman" w:cs="Times New Roman"/>
          <w:sz w:val="24"/>
          <w:szCs w:val="24"/>
          <w:lang w:eastAsia="ar-SA"/>
        </w:rPr>
        <w:t>.Претенденту, признанному Победителем аукциона и заключившему с Продавцом договор, сумма задатка не возвращается и засчитывается в счет оплаты по договору.</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4</w:t>
      </w:r>
      <w:r w:rsidRPr="00C44CF5">
        <w:rPr>
          <w:rFonts w:ascii="Times New Roman" w:eastAsia="Times New Roman" w:hAnsi="Times New Roman" w:cs="Times New Roman"/>
          <w:sz w:val="24"/>
          <w:szCs w:val="24"/>
          <w:lang w:eastAsia="ar-SA"/>
        </w:rPr>
        <w:t xml:space="preserve">.Расходы за услуги банка по возврату суммы задатка несет Претендент.  </w:t>
      </w:r>
    </w:p>
    <w:p w:rsidR="00631D3A" w:rsidRPr="00C44CF5" w:rsidRDefault="00631D3A" w:rsidP="00631D3A">
      <w:pPr>
        <w:suppressAutoHyphens/>
        <w:spacing w:after="0" w:line="240" w:lineRule="auto"/>
        <w:ind w:firstLine="567"/>
        <w:jc w:val="center"/>
        <w:rPr>
          <w:rFonts w:ascii="Times New Roman" w:eastAsia="Times New Roman" w:hAnsi="Times New Roman" w:cs="Times New Roman"/>
          <w:sz w:val="24"/>
          <w:szCs w:val="24"/>
          <w:lang w:eastAsia="ar-SA"/>
        </w:rPr>
      </w:pPr>
    </w:p>
    <w:p w:rsidR="00631D3A" w:rsidRPr="008520B9" w:rsidRDefault="00631D3A" w:rsidP="00631D3A">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4.Срок действия договора.</w:t>
      </w:r>
    </w:p>
    <w:p w:rsidR="00631D3A" w:rsidRPr="00C44CF5" w:rsidRDefault="00631D3A" w:rsidP="00631D3A">
      <w:pPr>
        <w:suppressAutoHyphens/>
        <w:spacing w:after="0" w:line="240" w:lineRule="auto"/>
        <w:ind w:firstLine="567"/>
        <w:jc w:val="center"/>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4.1.Настоящий договор вступает в силу с момента его подписания и прекращает свое действие исполнением сторонами обязательств, предусмотренных договором.</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lastRenderedPageBreak/>
        <w:t>4.2.Не урегулированные настоящим договором вопросы решаются в соответствии с действующим законодательством.</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4.3.Все возможные споры и разногласия разрешаются сторонами путем переговоров, а при невозможности решить спор путем переговоров, стороны обращаются в суд. </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4.4.Настоящий договор составлен в двух имеющих одинаковую юридическую силу экземплярах - по одному для каждой из Сторон.</w:t>
      </w: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8520B9" w:rsidRDefault="00631D3A" w:rsidP="00631D3A">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5.Адреса и банковские реквизиты сторон.</w:t>
      </w:r>
    </w:p>
    <w:p w:rsidR="00631D3A" w:rsidRPr="00C44CF5" w:rsidRDefault="00631D3A" w:rsidP="00631D3A">
      <w:pPr>
        <w:suppressAutoHyphens/>
        <w:spacing w:after="0" w:line="240" w:lineRule="auto"/>
        <w:jc w:val="center"/>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Продавец:                                                                                             Претендент:</w:t>
      </w:r>
    </w:p>
    <w:p w:rsidR="00631D3A" w:rsidRPr="00C44CF5" w:rsidRDefault="00631D3A" w:rsidP="00631D3A">
      <w:pPr>
        <w:suppressAutoHyphens/>
        <w:spacing w:after="0" w:line="240" w:lineRule="auto"/>
        <w:jc w:val="both"/>
        <w:rPr>
          <w:rFonts w:ascii="Times New Roman" w:eastAsia="Times New Roman" w:hAnsi="Times New Roman" w:cs="Times New Roman"/>
          <w:b/>
          <w:sz w:val="24"/>
          <w:szCs w:val="24"/>
          <w:lang w:eastAsia="ar-SA"/>
        </w:rPr>
      </w:pPr>
    </w:p>
    <w:tbl>
      <w:tblPr>
        <w:tblW w:w="0" w:type="auto"/>
        <w:tblLook w:val="01E0" w:firstRow="1" w:lastRow="1" w:firstColumn="1" w:lastColumn="1" w:noHBand="0" w:noVBand="0"/>
      </w:tblPr>
      <w:tblGrid>
        <w:gridCol w:w="4784"/>
        <w:gridCol w:w="4785"/>
      </w:tblGrid>
      <w:tr w:rsidR="00631D3A" w:rsidRPr="00C44CF5" w:rsidTr="004A591A">
        <w:tc>
          <w:tcPr>
            <w:tcW w:w="4784" w:type="dxa"/>
          </w:tcPr>
          <w:p w:rsidR="00631D3A" w:rsidRDefault="00631D3A" w:rsidP="004A591A">
            <w:pPr>
              <w:suppressAutoHyphens/>
              <w:spacing w:after="0" w:line="240" w:lineRule="auto"/>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Комитет по экономике и управлению муниципальным имуществом </w:t>
            </w:r>
          </w:p>
          <w:p w:rsidR="00631D3A" w:rsidRDefault="00631D3A" w:rsidP="004A591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администрации </w:t>
            </w:r>
            <w:r w:rsidRPr="00C44CF5">
              <w:rPr>
                <w:rFonts w:ascii="Times New Roman" w:eastAsia="Times New Roman" w:hAnsi="Times New Roman" w:cs="Times New Roman"/>
                <w:sz w:val="24"/>
                <w:szCs w:val="24"/>
                <w:lang w:eastAsia="ar-SA"/>
              </w:rPr>
              <w:t>г</w:t>
            </w:r>
            <w:r>
              <w:rPr>
                <w:rFonts w:ascii="Times New Roman" w:eastAsia="Times New Roman" w:hAnsi="Times New Roman" w:cs="Times New Roman"/>
                <w:sz w:val="24"/>
                <w:szCs w:val="24"/>
                <w:lang w:eastAsia="ar-SA"/>
              </w:rPr>
              <w:t>орода</w:t>
            </w:r>
            <w:r w:rsidRPr="00C44CF5">
              <w:rPr>
                <w:rFonts w:ascii="Times New Roman" w:eastAsia="Times New Roman" w:hAnsi="Times New Roman" w:cs="Times New Roman"/>
                <w:sz w:val="24"/>
                <w:szCs w:val="24"/>
                <w:lang w:eastAsia="ar-SA"/>
              </w:rPr>
              <w:t xml:space="preserve"> Заринска</w:t>
            </w:r>
          </w:p>
          <w:p w:rsidR="00631D3A" w:rsidRPr="00C44CF5" w:rsidRDefault="00631D3A" w:rsidP="004A591A">
            <w:pPr>
              <w:suppressAutoHyphens/>
              <w:spacing w:after="0" w:line="240" w:lineRule="auto"/>
              <w:rPr>
                <w:rFonts w:ascii="Times New Roman" w:eastAsia="Times New Roman" w:hAnsi="Times New Roman" w:cs="Times New Roman"/>
                <w:sz w:val="24"/>
                <w:szCs w:val="24"/>
                <w:lang w:eastAsia="ar-SA"/>
              </w:rPr>
            </w:pPr>
            <w:smartTag w:uri="urn:schemas-microsoft-com:office:smarttags" w:element="metricconverter">
              <w:smartTagPr>
                <w:attr w:name="ProductID" w:val="659100, г"/>
              </w:smartTagPr>
              <w:r w:rsidRPr="00C44CF5">
                <w:rPr>
                  <w:rFonts w:ascii="Times New Roman" w:eastAsia="Times New Roman" w:hAnsi="Times New Roman" w:cs="Times New Roman"/>
                  <w:color w:val="0000FF"/>
                  <w:sz w:val="24"/>
                  <w:szCs w:val="24"/>
                  <w:lang w:eastAsia="ar-SA"/>
                </w:rPr>
                <w:t>659100, г</w:t>
              </w:r>
            </w:smartTag>
            <w:r w:rsidRPr="00C44CF5">
              <w:rPr>
                <w:rFonts w:ascii="Times New Roman" w:eastAsia="Times New Roman" w:hAnsi="Times New Roman" w:cs="Times New Roman"/>
                <w:color w:val="0000FF"/>
                <w:sz w:val="24"/>
                <w:szCs w:val="24"/>
                <w:lang w:eastAsia="ar-SA"/>
              </w:rPr>
              <w:t>.Заринск, пр.Строителей, 31</w:t>
            </w:r>
            <w:r w:rsidRPr="00C44CF5">
              <w:rPr>
                <w:rFonts w:ascii="Times New Roman" w:eastAsia="Times New Roman" w:hAnsi="Times New Roman" w:cs="Times New Roman"/>
                <w:sz w:val="24"/>
                <w:szCs w:val="24"/>
                <w:lang w:eastAsia="ar-SA"/>
              </w:rPr>
              <w:t xml:space="preserve">                                                </w:t>
            </w:r>
          </w:p>
          <w:p w:rsidR="00631D3A" w:rsidRPr="00C44CF5" w:rsidRDefault="00631D3A" w:rsidP="004A591A">
            <w:pPr>
              <w:suppressAutoHyphens/>
              <w:spacing w:after="0" w:line="240" w:lineRule="auto"/>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                         </w:t>
            </w:r>
          </w:p>
          <w:p w:rsidR="00631D3A" w:rsidRPr="00C44CF5" w:rsidRDefault="00631D3A" w:rsidP="004A591A">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ИНН</w:t>
            </w:r>
            <w:r w:rsidRPr="00C44CF5">
              <w:rPr>
                <w:rFonts w:ascii="Times New Roman" w:eastAsia="Times New Roman" w:hAnsi="Times New Roman" w:cs="Times New Roman"/>
                <w:color w:val="0000FF"/>
                <w:sz w:val="24"/>
                <w:szCs w:val="24"/>
                <w:lang w:eastAsia="ar-SA"/>
              </w:rPr>
              <w:t xml:space="preserve"> 2205003292 </w:t>
            </w:r>
            <w:r w:rsidRPr="00C44CF5">
              <w:rPr>
                <w:rFonts w:ascii="Times New Roman" w:eastAsia="Times New Roman" w:hAnsi="Times New Roman" w:cs="Times New Roman"/>
                <w:b/>
                <w:bCs/>
                <w:color w:val="0000FF"/>
                <w:sz w:val="24"/>
                <w:szCs w:val="24"/>
                <w:lang w:eastAsia="ar-SA"/>
              </w:rPr>
              <w:t>КПП</w:t>
            </w:r>
            <w:r w:rsidRPr="00C44CF5">
              <w:rPr>
                <w:rFonts w:ascii="Times New Roman" w:eastAsia="Times New Roman" w:hAnsi="Times New Roman" w:cs="Times New Roman"/>
                <w:color w:val="0000FF"/>
                <w:sz w:val="24"/>
                <w:szCs w:val="24"/>
                <w:lang w:eastAsia="ar-SA"/>
              </w:rPr>
              <w:t xml:space="preserve"> 220501001</w:t>
            </w:r>
          </w:p>
          <w:p w:rsidR="00631D3A" w:rsidRPr="00C44CF5" w:rsidRDefault="00631D3A" w:rsidP="004A591A">
            <w:pPr>
              <w:suppressAutoHyphens/>
              <w:spacing w:after="0" w:line="240" w:lineRule="auto"/>
              <w:jc w:val="both"/>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БАНК: Отделение БАРНАУЛ г.БАРНАУЛ</w:t>
            </w:r>
          </w:p>
          <w:p w:rsidR="00631D3A" w:rsidRPr="00C44CF5" w:rsidRDefault="00631D3A" w:rsidP="004A591A">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 xml:space="preserve">Получатель: </w:t>
            </w:r>
            <w:r w:rsidRPr="00C44CF5">
              <w:rPr>
                <w:rFonts w:ascii="Times New Roman" w:eastAsia="Times New Roman" w:hAnsi="Times New Roman" w:cs="Times New Roman"/>
                <w:color w:val="0000FF"/>
                <w:sz w:val="24"/>
                <w:szCs w:val="24"/>
                <w:lang w:eastAsia="ar-SA"/>
              </w:rPr>
              <w:t>УФК по Алтайскому краю (Комитет по экономике и управлению муниципальным имуществом администрации города Заринска)</w:t>
            </w:r>
          </w:p>
          <w:p w:rsidR="00631D3A" w:rsidRPr="00C44CF5" w:rsidRDefault="00631D3A" w:rsidP="004A591A">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 xml:space="preserve">Р/С: </w:t>
            </w:r>
            <w:r w:rsidRPr="00C44CF5">
              <w:rPr>
                <w:rFonts w:ascii="Times New Roman" w:eastAsia="Times New Roman" w:hAnsi="Times New Roman" w:cs="Times New Roman"/>
                <w:bCs/>
                <w:color w:val="0000FF"/>
                <w:sz w:val="24"/>
                <w:szCs w:val="24"/>
                <w:lang w:eastAsia="ar-SA"/>
              </w:rPr>
              <w:t>40302810801733006600</w:t>
            </w:r>
          </w:p>
          <w:p w:rsidR="00631D3A" w:rsidRPr="00C44CF5" w:rsidRDefault="00631D3A" w:rsidP="004A591A">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Л/с:</w:t>
            </w:r>
            <w:r w:rsidRPr="00C44CF5">
              <w:rPr>
                <w:rFonts w:ascii="Times New Roman" w:eastAsia="Times New Roman" w:hAnsi="Times New Roman" w:cs="Times New Roman"/>
                <w:color w:val="0000FF"/>
                <w:sz w:val="24"/>
                <w:szCs w:val="24"/>
                <w:lang w:eastAsia="ar-SA"/>
              </w:rPr>
              <w:t xml:space="preserve"> 05173027780</w:t>
            </w:r>
          </w:p>
          <w:p w:rsidR="00631D3A" w:rsidRPr="00C44CF5" w:rsidRDefault="00631D3A" w:rsidP="004A591A">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БИК</w:t>
            </w:r>
            <w:r w:rsidRPr="00C44CF5">
              <w:rPr>
                <w:rFonts w:ascii="Times New Roman" w:eastAsia="Times New Roman" w:hAnsi="Times New Roman" w:cs="Times New Roman"/>
                <w:color w:val="0000FF"/>
                <w:sz w:val="24"/>
                <w:szCs w:val="24"/>
                <w:lang w:eastAsia="ar-SA"/>
              </w:rPr>
              <w:t xml:space="preserve"> 040173001</w:t>
            </w:r>
          </w:p>
          <w:p w:rsidR="00631D3A" w:rsidRPr="00C44CF5" w:rsidRDefault="00631D3A" w:rsidP="004A591A">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color w:val="0000FF"/>
                <w:sz w:val="24"/>
                <w:szCs w:val="24"/>
                <w:lang w:eastAsia="ar-SA"/>
              </w:rPr>
              <w:t>ОГРН</w:t>
            </w:r>
            <w:r w:rsidRPr="00C44CF5">
              <w:rPr>
                <w:rFonts w:ascii="Times New Roman" w:eastAsia="Times New Roman" w:hAnsi="Times New Roman" w:cs="Times New Roman"/>
                <w:color w:val="0000FF"/>
                <w:sz w:val="24"/>
                <w:szCs w:val="24"/>
                <w:lang w:eastAsia="ar-SA"/>
              </w:rPr>
              <w:t xml:space="preserve"> 1022200707957</w:t>
            </w:r>
          </w:p>
          <w:p w:rsidR="00631D3A" w:rsidRPr="00C44CF5" w:rsidRDefault="00631D3A" w:rsidP="004A591A">
            <w:pPr>
              <w:suppressAutoHyphens/>
              <w:spacing w:after="0" w:line="240" w:lineRule="auto"/>
              <w:jc w:val="both"/>
              <w:rPr>
                <w:rFonts w:ascii="Times New Roman" w:eastAsia="Times New Roman" w:hAnsi="Times New Roman" w:cs="Times New Roman"/>
                <w:sz w:val="24"/>
                <w:szCs w:val="24"/>
                <w:lang w:eastAsia="ar-SA"/>
              </w:rPr>
            </w:pPr>
          </w:p>
        </w:tc>
        <w:tc>
          <w:tcPr>
            <w:tcW w:w="4785" w:type="dxa"/>
          </w:tcPr>
          <w:p w:rsidR="00631D3A" w:rsidRPr="00C44CF5" w:rsidRDefault="00631D3A" w:rsidP="004A591A">
            <w:pPr>
              <w:suppressAutoHyphens/>
              <w:spacing w:after="0" w:line="240" w:lineRule="auto"/>
              <w:jc w:val="both"/>
              <w:rPr>
                <w:rFonts w:ascii="Times New Roman" w:eastAsia="Times New Roman" w:hAnsi="Times New Roman" w:cs="Times New Roman"/>
                <w:sz w:val="24"/>
                <w:szCs w:val="24"/>
                <w:lang w:eastAsia="ar-SA"/>
              </w:rPr>
            </w:pPr>
          </w:p>
        </w:tc>
      </w:tr>
    </w:tbl>
    <w:p w:rsidR="00631D3A" w:rsidRPr="00C44CF5" w:rsidRDefault="00631D3A" w:rsidP="00631D3A">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Подписи:</w:t>
      </w: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__________________ /</w:t>
      </w:r>
      <w:r>
        <w:rPr>
          <w:rFonts w:ascii="Times New Roman" w:eastAsia="Times New Roman" w:hAnsi="Times New Roman" w:cs="Times New Roman"/>
          <w:sz w:val="24"/>
          <w:szCs w:val="24"/>
          <w:lang w:eastAsia="ar-SA"/>
        </w:rPr>
        <w:t>_____________</w:t>
      </w:r>
      <w:r w:rsidRPr="00C44CF5">
        <w:rPr>
          <w:rFonts w:ascii="Times New Roman" w:eastAsia="Times New Roman" w:hAnsi="Times New Roman" w:cs="Times New Roman"/>
          <w:sz w:val="24"/>
          <w:szCs w:val="24"/>
          <w:lang w:eastAsia="ar-SA"/>
        </w:rPr>
        <w:t xml:space="preserve">/                                                 ___________________  </w:t>
      </w: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t xml:space="preserve">                                             ___________________</w:t>
      </w: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 М.П.                                                                                                         </w:t>
      </w: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903D5F" w:rsidRDefault="00631D3A" w:rsidP="00631D3A">
      <w:pPr>
        <w:shd w:val="clear" w:color="auto" w:fill="FFFFFF"/>
        <w:tabs>
          <w:tab w:val="left" w:pos="1791"/>
        </w:tabs>
        <w:spacing w:after="0" w:line="240" w:lineRule="auto"/>
        <w:jc w:val="center"/>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lastRenderedPageBreak/>
        <w:t>Договор</w:t>
      </w:r>
    </w:p>
    <w:p w:rsidR="00631D3A" w:rsidRPr="00903D5F" w:rsidRDefault="00631D3A" w:rsidP="00631D3A">
      <w:pPr>
        <w:shd w:val="clear" w:color="auto" w:fill="FFFFFF"/>
        <w:tabs>
          <w:tab w:val="left" w:pos="1791"/>
        </w:tabs>
        <w:spacing w:after="0" w:line="240" w:lineRule="auto"/>
        <w:jc w:val="center"/>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 xml:space="preserve">на размещение нестационарного торгового объекта </w:t>
      </w:r>
    </w:p>
    <w:p w:rsidR="00631D3A" w:rsidRPr="00903D5F" w:rsidRDefault="00631D3A" w:rsidP="00631D3A">
      <w:pPr>
        <w:shd w:val="clear" w:color="auto" w:fill="FFFFFF"/>
        <w:tabs>
          <w:tab w:val="left" w:pos="1791"/>
        </w:tabs>
        <w:spacing w:after="0" w:line="240" w:lineRule="auto"/>
        <w:jc w:val="center"/>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 xml:space="preserve">на территории города Заринска </w:t>
      </w:r>
    </w:p>
    <w:p w:rsidR="00631D3A" w:rsidRPr="00903D5F" w:rsidRDefault="00631D3A" w:rsidP="00631D3A">
      <w:pPr>
        <w:spacing w:after="0" w:line="240" w:lineRule="auto"/>
        <w:jc w:val="both"/>
        <w:rPr>
          <w:rFonts w:ascii="Times New Roman" w:eastAsia="Calibri" w:hAnsi="Times New Roman" w:cs="Times New Roman"/>
          <w:sz w:val="24"/>
          <w:szCs w:val="24"/>
          <w:lang w:eastAsia="en-US"/>
        </w:rPr>
      </w:pPr>
    </w:p>
    <w:p w:rsidR="00631D3A" w:rsidRPr="00903D5F" w:rsidRDefault="00631D3A" w:rsidP="00631D3A">
      <w:pPr>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г. Заринск</w:t>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t xml:space="preserve">  </w:t>
      </w:r>
      <w:r>
        <w:rPr>
          <w:rFonts w:ascii="Times New Roman" w:eastAsia="Calibri" w:hAnsi="Times New Roman" w:cs="Times New Roman"/>
          <w:sz w:val="24"/>
          <w:szCs w:val="24"/>
          <w:lang w:eastAsia="en-US"/>
        </w:rPr>
        <w:t xml:space="preserve">             </w:t>
      </w:r>
      <w:r w:rsidRPr="00903D5F">
        <w:rPr>
          <w:rFonts w:ascii="Times New Roman" w:eastAsia="Calibri" w:hAnsi="Times New Roman" w:cs="Times New Roman"/>
          <w:sz w:val="24"/>
          <w:szCs w:val="24"/>
          <w:lang w:eastAsia="en-US"/>
        </w:rPr>
        <w:t xml:space="preserve"> «___» _________ 20__г.</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b/>
          <w:sz w:val="24"/>
          <w:szCs w:val="24"/>
          <w:lang w:eastAsia="en-US"/>
        </w:rPr>
        <w:t>Комитет по экономике и управлению муниципальным имуществом администрации города Заринска</w:t>
      </w:r>
      <w:r w:rsidRPr="00903D5F">
        <w:rPr>
          <w:rFonts w:ascii="Times New Roman" w:eastAsia="Calibri" w:hAnsi="Times New Roman" w:cs="Times New Roman"/>
          <w:sz w:val="24"/>
          <w:szCs w:val="24"/>
          <w:lang w:eastAsia="en-US"/>
        </w:rPr>
        <w:t xml:space="preserve">, </w:t>
      </w:r>
      <w:r w:rsidRPr="00903D5F">
        <w:rPr>
          <w:rFonts w:ascii="Times New Roman" w:eastAsia="Calibri" w:hAnsi="Times New Roman" w:cs="Times New Roman"/>
          <w:sz w:val="24"/>
          <w:szCs w:val="24"/>
        </w:rPr>
        <w:t>в лице заместителя главы администрации города, председателя комитета по экономике и управлению муниципальным имуществом</w:t>
      </w:r>
      <w:r>
        <w:rPr>
          <w:rFonts w:ascii="Times New Roman" w:eastAsia="Calibri" w:hAnsi="Times New Roman" w:cs="Times New Roman"/>
          <w:sz w:val="24"/>
          <w:szCs w:val="24"/>
        </w:rPr>
        <w:t>__________________________________</w:t>
      </w:r>
      <w:r w:rsidRPr="00903D5F">
        <w:rPr>
          <w:rFonts w:ascii="Times New Roman" w:eastAsia="Calibri" w:hAnsi="Times New Roman" w:cs="Times New Roman"/>
          <w:sz w:val="24"/>
          <w:szCs w:val="24"/>
        </w:rPr>
        <w:t xml:space="preserve">, действующей на основании Положения о комитете, утвержденного постановлением Заринского городского Собрания депутатов от 29.12.2005 № 152 «О принятии Положения о комитете по экономике и управлению муниципальным имуществом администрации города Заринска», </w:t>
      </w:r>
      <w:r w:rsidRPr="00903D5F">
        <w:rPr>
          <w:rFonts w:ascii="Times New Roman" w:eastAsia="Calibri" w:hAnsi="Times New Roman" w:cs="Times New Roman"/>
          <w:sz w:val="24"/>
          <w:szCs w:val="24"/>
          <w:lang w:eastAsia="en-US"/>
        </w:rPr>
        <w:t xml:space="preserve">именуемый(ая) в дальнейшем «Организатор аукциона», с одной стороны, </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и _________________________________________________________________________,</w:t>
      </w:r>
    </w:p>
    <w:p w:rsidR="00631D3A" w:rsidRPr="00903D5F" w:rsidRDefault="00631D3A" w:rsidP="00631D3A">
      <w:pPr>
        <w:spacing w:after="0" w:line="240" w:lineRule="auto"/>
        <w:ind w:firstLine="708"/>
        <w:jc w:val="center"/>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(полное наименование победителя аукциона)</w:t>
      </w:r>
    </w:p>
    <w:p w:rsidR="00631D3A" w:rsidRPr="00903D5F" w:rsidRDefault="00631D3A" w:rsidP="00631D3A">
      <w:pPr>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в лице ______________________________________________________________,</w:t>
      </w:r>
    </w:p>
    <w:p w:rsidR="00631D3A" w:rsidRPr="00903D5F" w:rsidRDefault="00631D3A" w:rsidP="00631D3A">
      <w:pPr>
        <w:spacing w:after="0" w:line="240" w:lineRule="auto"/>
        <w:jc w:val="center"/>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(должность, Ф.И.О.)</w:t>
      </w:r>
    </w:p>
    <w:p w:rsidR="00631D3A" w:rsidRPr="00903D5F" w:rsidRDefault="00631D3A" w:rsidP="00631D3A">
      <w:pPr>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действующего на основании _____________________, именуемый(ое) в дальнейшем «Победитель аукциона», с другой стороны, а вместе именуемые «Стороны», по результатам проведения аукциона на право заключения договора на размещение нестационарного торгового объекта и на основании протокола о результатах аукциона от ________ №_________ заключили настоящий договор о нижеследующем: </w:t>
      </w: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1. Предмет договора</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bookmarkStart w:id="2" w:name="Par34"/>
      <w:bookmarkEnd w:id="2"/>
      <w:r w:rsidRPr="00903D5F">
        <w:rPr>
          <w:rFonts w:ascii="Times New Roman" w:eastAsia="Calibri" w:hAnsi="Times New Roman" w:cs="Times New Roman"/>
          <w:sz w:val="24"/>
          <w:szCs w:val="24"/>
          <w:lang w:eastAsia="en-US"/>
        </w:rPr>
        <w:t xml:space="preserve">1.1.Организатор аукциона в соответствии со Схемой размещения нестационарных торговых объектов на территории города Заринска, Порядком проведения аукциона на право заключения договора на размещение нестационарного торгового объекта на территории города Заринска, утверждённым постановлением администрации города от 30.05.2016 №510, предоставляет Победителю аукциона право на размещение нестационарного торгового объекта (далее – Объект), а Победитель аукциона обязуется разместить и обеспечить в течение всего срока действия настоящего договора функционирование Объекта в порядке и на условиях, предусмотренных в соответствии с настоящим договором. </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1.2.Характеристика объекта: </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1.2.1.Место размещения объекта: __________________________________</w:t>
      </w:r>
      <w:r>
        <w:rPr>
          <w:rFonts w:ascii="Times New Roman" w:eastAsia="Calibri" w:hAnsi="Times New Roman" w:cs="Times New Roman"/>
          <w:sz w:val="24"/>
          <w:szCs w:val="24"/>
          <w:lang w:eastAsia="en-US"/>
        </w:rPr>
        <w:t>____________</w:t>
      </w:r>
    </w:p>
    <w:p w:rsidR="00631D3A" w:rsidRPr="00903D5F" w:rsidRDefault="00631D3A" w:rsidP="00631D3A">
      <w:pPr>
        <w:spacing w:after="0" w:line="240" w:lineRule="auto"/>
        <w:ind w:left="4956"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      (адресный ориентир)</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1.2.2.Параметры объекта: площадь объекта _____________, иные параметры: _________________________________________________________________________________.</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1.2.3.Тип (вид) объекта: ______________________________________________________.</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1.2.4.Группа реализуемых товаров: ____________________________________________. </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1.3. Период размещения объекта и срок действия Договора устанавливается с _________ по ________.</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 </w:t>
      </w: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2. Цена договора и порядок расчетов</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bookmarkStart w:id="3" w:name="Par51"/>
      <w:bookmarkEnd w:id="3"/>
      <w:r w:rsidRPr="00903D5F">
        <w:rPr>
          <w:rFonts w:ascii="Times New Roman" w:eastAsia="Calibri" w:hAnsi="Times New Roman" w:cs="Times New Roman"/>
          <w:sz w:val="24"/>
          <w:szCs w:val="24"/>
          <w:lang w:eastAsia="en-US"/>
        </w:rPr>
        <w:t xml:space="preserve">2.1.Цена договора составляет __________(____________________________) </w:t>
      </w:r>
      <w:r w:rsidRPr="00903D5F">
        <w:rPr>
          <w:rFonts w:ascii="Times New Roman" w:eastAsia="Times New Roman" w:hAnsi="Times New Roman" w:cs="Times New Roman"/>
          <w:sz w:val="24"/>
          <w:szCs w:val="24"/>
          <w:lang w:eastAsia="en-US"/>
        </w:rPr>
        <w:t>и определяется по результатам аукциона.</w:t>
      </w:r>
      <w:r w:rsidRPr="00903D5F">
        <w:rPr>
          <w:rFonts w:ascii="Times New Roman" w:eastAsia="Times New Roman" w:hAnsi="Times New Roman" w:cs="Times New Roman"/>
          <w:sz w:val="24"/>
          <w:szCs w:val="24"/>
        </w:rPr>
        <w:t xml:space="preserve"> </w:t>
      </w:r>
    </w:p>
    <w:p w:rsidR="00631D3A" w:rsidRPr="00903D5F" w:rsidRDefault="00631D3A" w:rsidP="00631D3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3D5F">
        <w:rPr>
          <w:rFonts w:ascii="Times New Roman" w:eastAsia="Calibri" w:hAnsi="Times New Roman" w:cs="Times New Roman"/>
          <w:sz w:val="24"/>
          <w:szCs w:val="24"/>
        </w:rPr>
        <w:t>2.2.Оплата по договору производится ежемесячно до 10 (десятого) числа месяца, следующего за истекшим месяцем.</w:t>
      </w:r>
    </w:p>
    <w:p w:rsidR="00631D3A" w:rsidRPr="00903D5F" w:rsidRDefault="00631D3A" w:rsidP="00631D3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03D5F">
        <w:rPr>
          <w:rFonts w:ascii="Times New Roman" w:eastAsia="Times New Roman" w:hAnsi="Times New Roman" w:cs="Times New Roman"/>
          <w:sz w:val="24"/>
          <w:szCs w:val="24"/>
        </w:rPr>
        <w:t>В случае заключения договора на срок более одного года плата по договору ежегодно индексируется на коэффициент инфляции, соответствующий сводному индексу изменения потребительских цен (тарифов) на товары и платные услуги в Алтайском крае;</w:t>
      </w:r>
    </w:p>
    <w:p w:rsidR="00631D3A" w:rsidRPr="00903D5F" w:rsidRDefault="00631D3A" w:rsidP="00631D3A">
      <w:pPr>
        <w:tabs>
          <w:tab w:val="left" w:pos="567"/>
        </w:tabs>
        <w:spacing w:after="0" w:line="240" w:lineRule="auto"/>
        <w:jc w:val="both"/>
        <w:rPr>
          <w:rFonts w:ascii="Times New Roman" w:eastAsia="Calibri" w:hAnsi="Times New Roman" w:cs="Times New Roman"/>
          <w:i/>
          <w:sz w:val="24"/>
          <w:szCs w:val="24"/>
          <w:lang w:eastAsia="en-US"/>
        </w:rPr>
      </w:pPr>
      <w:r w:rsidRPr="00903D5F">
        <w:rPr>
          <w:rFonts w:ascii="Times New Roman" w:eastAsia="Calibri" w:hAnsi="Times New Roman" w:cs="Times New Roman"/>
          <w:color w:val="000000"/>
          <w:sz w:val="24"/>
          <w:szCs w:val="24"/>
          <w:lang w:eastAsia="en-US"/>
        </w:rPr>
        <w:tab/>
      </w: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3. Права и обязанности Сторон</w:t>
      </w:r>
    </w:p>
    <w:p w:rsidR="00631D3A" w:rsidRPr="00903D5F" w:rsidRDefault="00631D3A" w:rsidP="00631D3A">
      <w:pPr>
        <w:spacing w:after="0" w:line="240" w:lineRule="auto"/>
        <w:ind w:firstLine="708"/>
        <w:jc w:val="both"/>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3.1. Победитель аукциона имеет право:</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lastRenderedPageBreak/>
        <w:t>3.1.1.Разместить объект по местоположению в соответствии с пунктом 1.1 настоящего договора.</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3.1.2.Использовать место для осуществления торговой деятельности в соответствии с условиями настоящего договора и требованиями действующего законодательства. </w:t>
      </w:r>
    </w:p>
    <w:p w:rsidR="00631D3A" w:rsidRPr="00903D5F" w:rsidRDefault="00631D3A" w:rsidP="00631D3A">
      <w:pPr>
        <w:spacing w:after="0" w:line="240" w:lineRule="auto"/>
        <w:ind w:firstLine="708"/>
        <w:jc w:val="both"/>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3.2. Победитель аукциона обязан:</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3.2.1.Установить нестационарный торговый объект в течение 10 календарных дней со дня подписания настоящего договора.</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3.2.2.Своевременно вносить плату за размещение нестационарного торгового объекта в порядке и размере определенном разделом 2 настоящего договора.</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3.2.3.Сохранять вид и специализацию, местоположение и размеры нестационарного торгового объекта в течение установленного периода размещения.</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3.2.4.Соблюдать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631D3A" w:rsidRPr="00903D5F" w:rsidRDefault="00631D3A" w:rsidP="00631D3A">
      <w:pPr>
        <w:spacing w:after="0" w:line="240" w:lineRule="auto"/>
        <w:ind w:firstLine="708"/>
        <w:jc w:val="both"/>
        <w:rPr>
          <w:rFonts w:ascii="Times New Roman" w:eastAsia="Times New Roman" w:hAnsi="Times New Roman" w:cs="Times New Roman"/>
          <w:sz w:val="24"/>
          <w:szCs w:val="24"/>
        </w:rPr>
      </w:pPr>
      <w:r w:rsidRPr="00903D5F">
        <w:rPr>
          <w:rFonts w:ascii="Times New Roman" w:eastAsia="Calibri" w:hAnsi="Times New Roman" w:cs="Times New Roman"/>
          <w:sz w:val="24"/>
          <w:szCs w:val="24"/>
          <w:lang w:eastAsia="en-US"/>
        </w:rPr>
        <w:t xml:space="preserve">3.2.5.Установить нестационарный торговый объект </w:t>
      </w:r>
      <w:r w:rsidRPr="00903D5F">
        <w:rPr>
          <w:rFonts w:ascii="Times New Roman" w:eastAsia="Times New Roman" w:hAnsi="Times New Roman" w:cs="Times New Roman"/>
          <w:sz w:val="24"/>
          <w:szCs w:val="24"/>
        </w:rPr>
        <w:t>на твердые виды покрытия,  установить наружное осветительное оборудование (при работе объекта в темное время суток);</w:t>
      </w:r>
    </w:p>
    <w:p w:rsidR="00631D3A" w:rsidRPr="00903D5F" w:rsidRDefault="00631D3A" w:rsidP="00631D3A">
      <w:pPr>
        <w:tabs>
          <w:tab w:val="num" w:pos="0"/>
          <w:tab w:val="left" w:pos="709"/>
          <w:tab w:val="left" w:pos="993"/>
        </w:tabs>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3.2.6.Разместить на объекте </w:t>
      </w:r>
      <w:r w:rsidRPr="00903D5F">
        <w:rPr>
          <w:rFonts w:ascii="Times New Roman" w:eastAsia="Times New Roman" w:hAnsi="Times New Roman" w:cs="Times New Roman"/>
          <w:sz w:val="24"/>
          <w:szCs w:val="24"/>
        </w:rPr>
        <w:t>вывеску с указанием организационно-правовой формы, юридического адреса организации, информацию о режиме работы, наличие книги отзывов и предложений;</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3.2.7.Производить уборку прилегающей территории к объекту, обеспечивать вывоз мусора и иных отходов от использования объекта. Прилегающая территория определяется по периметру Объекта на расстоянии 10 метров. </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3.2.8.Не допускать загрязнение, захламление места размещения Объекта. Осуществлять благоустройство прилегающей территории (производить посадку цветов, обустройство клумб, установку цветочных вазонов, урн для мусора и т.п.). </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3.2.9.Содержать Объект в надлежащем состоянии (чистый, ухоженный внешний вид), своевременно осуществлять внешний ремонт объекта. Производить за свой счет текущий и капитальный ремонт Объекта (фасада объекта в соответствии со строительными нормами и правилами под контролем Организатора аукциона), поддерживать объект в состоянии, пригодном для использования в соответствии с целевым назначением. В случае предъявления письменного требования Организатором аукциона произвести ремонт в срок, указанный в письменном требовании. </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3.2.10.Использовать Объект способами, которые не должны наносить вред окружающей среде. </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3.2.11. Не осуществлять передачу права по настоящему договору третьим лицам.</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3.2.12.При прекращении договора в течении 10 календарных дней обеспечить полный демонтаж и вывоз Объекта с места его размещения за свой счет. </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3.2.13.При смене своего местонахождения или почтового адреса, а также банковских реквизитов в 7-дневный срок письменно уведомить Организатора аукциона. </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3.2.14.Не препятствовать доступу представителей Организатора аукциона в рабочее время для осуществления контроля за соблюдением условий настоящего договора.</w:t>
      </w:r>
    </w:p>
    <w:p w:rsidR="00631D3A" w:rsidRPr="00903D5F" w:rsidRDefault="00631D3A" w:rsidP="00631D3A">
      <w:pPr>
        <w:spacing w:after="0" w:line="240" w:lineRule="auto"/>
        <w:ind w:firstLine="708"/>
        <w:jc w:val="both"/>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3.3.Организатор аукциона имеет право:</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3.3.1.В любое время действия договора проверять соблюдение Победителем аукциона требований настоящего договора.</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3.3.2.Отказаться от исполнения настоящего Договора и требовать возмещения убытков в случае нарушения Победителем аукциона условий настоящего договора.</w:t>
      </w:r>
    </w:p>
    <w:p w:rsidR="00631D3A" w:rsidRPr="00903D5F" w:rsidRDefault="00631D3A" w:rsidP="00631D3A">
      <w:pPr>
        <w:spacing w:after="0" w:line="240" w:lineRule="auto"/>
        <w:ind w:firstLine="708"/>
        <w:jc w:val="both"/>
        <w:rPr>
          <w:rFonts w:ascii="Times New Roman" w:eastAsia="Calibri" w:hAnsi="Times New Roman" w:cs="Times New Roman"/>
          <w:i/>
          <w:sz w:val="24"/>
          <w:szCs w:val="24"/>
          <w:lang w:eastAsia="en-US"/>
        </w:rPr>
      </w:pPr>
      <w:r w:rsidRPr="00903D5F">
        <w:rPr>
          <w:rFonts w:ascii="Times New Roman" w:eastAsia="Calibri" w:hAnsi="Times New Roman" w:cs="Times New Roman"/>
          <w:sz w:val="24"/>
          <w:szCs w:val="24"/>
          <w:lang w:eastAsia="en-US"/>
        </w:rPr>
        <w:t>3.4.Организатор аукциона обязан предоставить Победителю аукциона право на размещение НТО в соответствии с условиями настоящего договора.</w:t>
      </w: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4. Срок действия договора</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4.1.Настоящий договор действует с момента его подписания Сторонами и до «____» _________ 201____ г. </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4.2.Любая из Сторон вправе в любое время отказаться от настоящего договора, предупредив об этом другую Сторону не менее чем за 30 дней до дня окончания договора.</w:t>
      </w: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eastAsia="x-none"/>
        </w:rPr>
      </w:pP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5.</w:t>
      </w:r>
      <w:r w:rsidRPr="00903D5F">
        <w:rPr>
          <w:rFonts w:ascii="Times New Roman" w:eastAsia="Times New Roman" w:hAnsi="Times New Roman" w:cs="Times New Roman"/>
          <w:b/>
          <w:sz w:val="24"/>
          <w:szCs w:val="24"/>
          <w:lang w:eastAsia="x-none"/>
        </w:rPr>
        <w:t xml:space="preserve"> </w:t>
      </w:r>
      <w:r w:rsidRPr="00903D5F">
        <w:rPr>
          <w:rFonts w:ascii="Times New Roman" w:eastAsia="Times New Roman" w:hAnsi="Times New Roman" w:cs="Times New Roman"/>
          <w:b/>
          <w:sz w:val="24"/>
          <w:szCs w:val="24"/>
          <w:lang w:val="x-none" w:eastAsia="x-none"/>
        </w:rPr>
        <w:t>Ответственность Сторон</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lastRenderedPageBreak/>
        <w:t xml:space="preserve">5.1.За невыполнение или ненадлежащее выполнение обязательств по договору стороны несут ответственность в соответствии с действующим законодательством. </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5.2.При неисполнении Победителем аукциона обязанности, закрепленной в п. 3.2.11 настоящего Договора все уведомления и требования Организатора аукциона считаются полученными по адресу, указанному в настоящем договоре. </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5.3.В случае просрочки уплаты платежей Победитель аукциона обязан выплатить Организатору аукциона пеню в размере 1/300 ставки рефинансирования ЦБ РФ от суммы долга за каждый день просрочки. </w:t>
      </w:r>
    </w:p>
    <w:p w:rsidR="00631D3A" w:rsidRPr="00903D5F" w:rsidRDefault="00631D3A" w:rsidP="00631D3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03D5F">
        <w:rPr>
          <w:rFonts w:ascii="Times New Roman" w:eastAsia="Calibri" w:hAnsi="Times New Roman" w:cs="Times New Roman"/>
          <w:sz w:val="24"/>
          <w:szCs w:val="24"/>
        </w:rPr>
        <w:t>5.4.</w:t>
      </w:r>
      <w:r w:rsidRPr="00903D5F">
        <w:rPr>
          <w:rFonts w:ascii="Times New Roman" w:eastAsia="Times New Roman" w:hAnsi="Times New Roman" w:cs="Times New Roman"/>
          <w:sz w:val="24"/>
          <w:szCs w:val="24"/>
        </w:rPr>
        <w:t>В случае размещения Объекта с нарушениями его специализации, места размещения и периода работы Победитель аукциона выплачивает Организатору аукциона штраф в размере 10% от платы по договору за один год и возмещает все причиненные этим убытки.</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6. Изменение и прекращение договора</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6.1.По соглашению Сторон настоящий договор может быть изменен. При этом не допускается изменение существенных условий договора:</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1)основания заключения договора на размещение нестационарного торгового объекта;</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2)адрес размещения (местоположение и размер площади места размещения нестационарного торгового объекта), вид, специализация, период размещения нестационарного торгового объекта;</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3)срок договора;</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4)ответственность сторон.</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6.2.Внесение изменений в настоящий договор осуществляется путем заключения дополнительного соглашения, подписываемого сторонами.</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6.3.Настоящий договор расторгается в случаях:</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1)прекращения осуществления торговой деятельности Победителем аукциона по его инициативе;</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2)ликвидации юридического лица в соответствии с гражданским законодательством Российской Федерации;</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3)прекращения деятельности физического лица в качестве индивидуального предпринимателя;</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4)по соглашению сторон договора. </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6.4.Организатор аукциона имеет право в одностороннем порядке отказаться от исполнения настоящего договора в следующих случаях:</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4" w:name="Par3"/>
      <w:bookmarkEnd w:id="4"/>
      <w:r w:rsidRPr="00903D5F">
        <w:rPr>
          <w:rFonts w:ascii="Times New Roman" w:eastAsia="Calibri" w:hAnsi="Times New Roman" w:cs="Times New Roman"/>
          <w:sz w:val="24"/>
          <w:szCs w:val="24"/>
        </w:rPr>
        <w:t>6.4.1.Если Победитель аукциона не использует объект в течение 2-х месяцев подряд во время действия договора и заблаговременно не предупредил об этом письменно Организатора аукциона по адресу, указанному в настоящем договоре;</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6.4.2.В случае необходимости использования предоставленного места для государственных или муниципальных нужд. В этом случае письменный отказ должен быть направлен за 1 месяц до расторжения договора; </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6.4.3.Если Победитель аукциона передал Объект или его часть в пользование третьим лицам, либо использует объект не по назначению;</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6.4.4.Если Победитель аукциона не выполняет обязанности по проведению текущего и капитального ремонта объекта;</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6.4.5.Если Победитель аукциона не производит своевременно уборку мусора (самостоятельно либо путем заключения договора с третьим лицом);</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6.5.По требованию Победителя аукциона настоящий договор может быть расторгнут по решению суда по основаниям, предусмотренным действующим законодательством. </w:t>
      </w: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 xml:space="preserve">7. Иные условия </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7.1.Данный Договор не может являться основанием для государственной регистрации права собственности на недвижимое имущество.</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7.2.Данный Договор не может являться основанием для получения разрешений на строительство, проектирование и иную градостроительную деятельность, связанную с возведением объектов недвижимости.</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lastRenderedPageBreak/>
        <w:t xml:space="preserve">7.3.Данный Договор не может являться основанием для приема в эксплуатацию объектов недвижимости. </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7.4.О возникновении особых обстоятельств каждая из Сторон обязана немед</w:t>
      </w:r>
      <w:r w:rsidRPr="00903D5F">
        <w:rPr>
          <w:rFonts w:ascii="Times New Roman" w:eastAsia="Calibri" w:hAnsi="Times New Roman" w:cs="Times New Roman"/>
          <w:sz w:val="24"/>
          <w:szCs w:val="24"/>
          <w:lang w:eastAsia="en-US"/>
        </w:rPr>
        <w:softHyphen/>
        <w:t xml:space="preserve">ленно известить другую Сторону по настоящему Договору. </w:t>
      </w: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8. Заключительные положения</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8.1.Любые споры, возникающие из настоящего договора или в связи с ним, разрешаются сторонами путем ведения переговоров, а в случае не достижения согласия решаются в судебном порядке.</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8.2.Настоящий договор составлен в 2 экземплярах, имеющих одинаковую юридическую силу, по одному для каждой из Сторон. </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8.3.Уведомления, письма, требования, касающиеся взаимоотношений сторон по настоящему договору, направляются сторонами друг другу по адресам, указанным в договоре.</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8.4.В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 </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8.5.Приложения к договору составляют его неотъемлемую часть. </w:t>
      </w: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eastAsia="x-none"/>
        </w:rPr>
      </w:pP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9. Реквизиты и подписи Сторон</w:t>
      </w:r>
    </w:p>
    <w:p w:rsidR="00631D3A" w:rsidRPr="00903D5F" w:rsidRDefault="00631D3A" w:rsidP="00631D3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00"/>
      </w:tblGrid>
      <w:tr w:rsidR="00631D3A" w:rsidRPr="00903D5F" w:rsidTr="004A591A">
        <w:trPr>
          <w:trHeight w:val="709"/>
          <w:tblCellSpacing w:w="5" w:type="nil"/>
        </w:trPr>
        <w:tc>
          <w:tcPr>
            <w:tcW w:w="4962" w:type="dxa"/>
            <w:tcBorders>
              <w:top w:val="single" w:sz="8" w:space="0" w:color="auto"/>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rPr>
                <w:rFonts w:ascii="Times New Roman" w:eastAsia="Calibri" w:hAnsi="Times New Roman" w:cs="Times New Roman"/>
                <w:b/>
                <w:sz w:val="24"/>
                <w:szCs w:val="24"/>
                <w:highlight w:val="yellow"/>
                <w:lang w:eastAsia="en-US"/>
              </w:rPr>
            </w:pPr>
            <w:r w:rsidRPr="00903D5F">
              <w:rPr>
                <w:rFonts w:ascii="Times New Roman" w:eastAsia="Calibri" w:hAnsi="Times New Roman" w:cs="Times New Roman"/>
                <w:b/>
                <w:sz w:val="24"/>
                <w:szCs w:val="24"/>
                <w:lang w:eastAsia="en-US"/>
              </w:rPr>
              <w:t>Организатор аукциона</w:t>
            </w:r>
          </w:p>
        </w:tc>
        <w:tc>
          <w:tcPr>
            <w:tcW w:w="4800" w:type="dxa"/>
            <w:tcBorders>
              <w:top w:val="single" w:sz="8" w:space="0" w:color="auto"/>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 xml:space="preserve">Победитель аукциона </w:t>
            </w:r>
          </w:p>
        </w:tc>
      </w:tr>
      <w:tr w:rsidR="00631D3A" w:rsidRPr="00903D5F" w:rsidTr="004A591A">
        <w:trPr>
          <w:tblCellSpacing w:w="5" w:type="nil"/>
        </w:trPr>
        <w:tc>
          <w:tcPr>
            <w:tcW w:w="4962"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bCs/>
                <w:sz w:val="24"/>
                <w:szCs w:val="24"/>
              </w:rPr>
              <w:t xml:space="preserve">Комитет по экономике и управлению муниципальным имуществом администрации города Заринска                                 </w:t>
            </w:r>
          </w:p>
        </w:tc>
        <w:tc>
          <w:tcPr>
            <w:tcW w:w="4800"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631D3A" w:rsidRPr="00903D5F" w:rsidTr="004A591A">
        <w:trPr>
          <w:tblCellSpacing w:w="5" w:type="nil"/>
        </w:trPr>
        <w:tc>
          <w:tcPr>
            <w:tcW w:w="4962"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bCs/>
                <w:sz w:val="24"/>
                <w:szCs w:val="24"/>
              </w:rPr>
              <w:t xml:space="preserve">659100, Алтайский край, г.Заринск,                             </w:t>
            </w:r>
          </w:p>
        </w:tc>
        <w:tc>
          <w:tcPr>
            <w:tcW w:w="4800"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631D3A" w:rsidRPr="00903D5F" w:rsidTr="004A591A">
        <w:trPr>
          <w:tblCellSpacing w:w="5" w:type="nil"/>
        </w:trPr>
        <w:tc>
          <w:tcPr>
            <w:tcW w:w="4962"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bCs/>
                <w:sz w:val="24"/>
                <w:szCs w:val="24"/>
              </w:rPr>
              <w:t xml:space="preserve">пр. Строителей, 31                                                        </w:t>
            </w:r>
          </w:p>
        </w:tc>
        <w:tc>
          <w:tcPr>
            <w:tcW w:w="4800"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631D3A" w:rsidRPr="00903D5F" w:rsidTr="004A591A">
        <w:trPr>
          <w:tblCellSpacing w:w="5" w:type="nil"/>
        </w:trPr>
        <w:tc>
          <w:tcPr>
            <w:tcW w:w="4962"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800"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631D3A" w:rsidRPr="00903D5F" w:rsidTr="004A591A">
        <w:trPr>
          <w:tblCellSpacing w:w="5" w:type="nil"/>
        </w:trPr>
        <w:tc>
          <w:tcPr>
            <w:tcW w:w="4962"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_______________________/</w:t>
            </w:r>
            <w:r>
              <w:rPr>
                <w:rFonts w:ascii="Times New Roman" w:eastAsia="Calibri" w:hAnsi="Times New Roman" w:cs="Times New Roman"/>
                <w:sz w:val="24"/>
                <w:szCs w:val="24"/>
                <w:lang w:eastAsia="en-US"/>
              </w:rPr>
              <w:t>_______________</w:t>
            </w:r>
            <w:r w:rsidRPr="00903D5F">
              <w:rPr>
                <w:rFonts w:ascii="Times New Roman" w:eastAsia="Calibri" w:hAnsi="Times New Roman" w:cs="Times New Roman"/>
                <w:sz w:val="24"/>
                <w:szCs w:val="24"/>
                <w:lang w:eastAsia="en-US"/>
              </w:rPr>
              <w:t>/</w:t>
            </w:r>
          </w:p>
        </w:tc>
        <w:tc>
          <w:tcPr>
            <w:tcW w:w="4800"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631D3A" w:rsidRPr="00903D5F" w:rsidTr="004A591A">
        <w:trPr>
          <w:tblCellSpacing w:w="5" w:type="nil"/>
        </w:trPr>
        <w:tc>
          <w:tcPr>
            <w:tcW w:w="4962"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rPr>
                <w:rFonts w:ascii="Times New Roman" w:eastAsia="Calibri" w:hAnsi="Times New Roman" w:cs="Times New Roman"/>
                <w:sz w:val="20"/>
                <w:szCs w:val="20"/>
                <w:lang w:eastAsia="en-US"/>
              </w:rPr>
            </w:pPr>
            <w:r w:rsidRPr="00903D5F">
              <w:rPr>
                <w:rFonts w:ascii="Times New Roman" w:eastAsia="Calibri" w:hAnsi="Times New Roman" w:cs="Times New Roman"/>
                <w:sz w:val="20"/>
                <w:szCs w:val="20"/>
                <w:lang w:eastAsia="en-US"/>
              </w:rPr>
              <w:t>М.П.</w:t>
            </w:r>
          </w:p>
        </w:tc>
        <w:tc>
          <w:tcPr>
            <w:tcW w:w="4800"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rPr>
                <w:rFonts w:ascii="Times New Roman" w:eastAsia="Calibri" w:hAnsi="Times New Roman" w:cs="Times New Roman"/>
                <w:sz w:val="24"/>
                <w:szCs w:val="24"/>
                <w:lang w:eastAsia="en-US"/>
              </w:rPr>
            </w:pPr>
          </w:p>
        </w:tc>
      </w:tr>
      <w:tr w:rsidR="00631D3A" w:rsidRPr="00903D5F" w:rsidTr="004A591A">
        <w:trPr>
          <w:tblCellSpacing w:w="5" w:type="nil"/>
        </w:trPr>
        <w:tc>
          <w:tcPr>
            <w:tcW w:w="4962"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ind w:firstLine="540"/>
              <w:jc w:val="both"/>
              <w:rPr>
                <w:rFonts w:ascii="Times New Roman" w:eastAsia="Calibri" w:hAnsi="Times New Roman" w:cs="Times New Roman"/>
                <w:b/>
                <w:bCs/>
                <w:sz w:val="24"/>
                <w:szCs w:val="24"/>
                <w:highlight w:val="yellow"/>
                <w:lang w:eastAsia="en-US"/>
              </w:rPr>
            </w:pPr>
          </w:p>
        </w:tc>
        <w:tc>
          <w:tcPr>
            <w:tcW w:w="4800"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bl>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Pr="00C44CF5" w:rsidRDefault="00631D3A" w:rsidP="00631D3A">
      <w:pPr>
        <w:pStyle w:val="a8"/>
        <w:spacing w:after="0" w:line="240" w:lineRule="auto"/>
        <w:ind w:left="6655" w:firstLine="425"/>
        <w:jc w:val="both"/>
        <w:rPr>
          <w:rFonts w:ascii="Times New Roman" w:hAnsi="Times New Roman" w:cs="Times New Roman"/>
          <w:sz w:val="24"/>
          <w:szCs w:val="24"/>
        </w:rPr>
      </w:pPr>
      <w:r w:rsidRPr="00C44CF5">
        <w:rPr>
          <w:rFonts w:ascii="Times New Roman" w:hAnsi="Times New Roman" w:cs="Times New Roman"/>
          <w:sz w:val="24"/>
          <w:szCs w:val="24"/>
        </w:rPr>
        <w:lastRenderedPageBreak/>
        <w:t>Приложение  к заявке</w:t>
      </w:r>
    </w:p>
    <w:p w:rsidR="00631D3A" w:rsidRPr="00C44CF5" w:rsidRDefault="00631D3A" w:rsidP="00631D3A">
      <w:pPr>
        <w:pStyle w:val="a8"/>
        <w:spacing w:after="0" w:line="240" w:lineRule="auto"/>
        <w:rPr>
          <w:rFonts w:ascii="Times New Roman" w:hAnsi="Times New Roman" w:cs="Times New Roman"/>
          <w:sz w:val="24"/>
          <w:szCs w:val="24"/>
        </w:rPr>
      </w:pP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t>на участие в аукционе</w:t>
      </w:r>
    </w:p>
    <w:p w:rsidR="00631D3A" w:rsidRPr="00C44CF5" w:rsidRDefault="00631D3A" w:rsidP="00631D3A">
      <w:pPr>
        <w:pStyle w:val="a8"/>
        <w:spacing w:after="0" w:line="240" w:lineRule="auto"/>
        <w:jc w:val="center"/>
        <w:rPr>
          <w:rFonts w:ascii="Times New Roman" w:hAnsi="Times New Roman" w:cs="Times New Roman"/>
          <w:sz w:val="24"/>
          <w:szCs w:val="24"/>
        </w:rPr>
      </w:pPr>
    </w:p>
    <w:p w:rsidR="00631D3A" w:rsidRPr="00C44CF5" w:rsidRDefault="00631D3A" w:rsidP="00631D3A">
      <w:pPr>
        <w:pStyle w:val="a8"/>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ОПИСЬ</w:t>
      </w:r>
    </w:p>
    <w:p w:rsidR="00631D3A" w:rsidRPr="00C44CF5" w:rsidRDefault="00631D3A" w:rsidP="00631D3A">
      <w:pPr>
        <w:pStyle w:val="a8"/>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документов на участие в аукционе</w:t>
      </w:r>
    </w:p>
    <w:p w:rsidR="00631D3A" w:rsidRPr="00C44CF5" w:rsidRDefault="00631D3A" w:rsidP="00631D3A">
      <w:pPr>
        <w:pStyle w:val="a8"/>
        <w:spacing w:after="0" w:line="240" w:lineRule="auto"/>
        <w:jc w:val="center"/>
        <w:rPr>
          <w:rFonts w:ascii="Times New Roman" w:hAnsi="Times New Roman" w:cs="Times New Roman"/>
          <w:sz w:val="24"/>
          <w:szCs w:val="24"/>
        </w:rPr>
      </w:pPr>
    </w:p>
    <w:p w:rsidR="00631D3A" w:rsidRPr="00C44CF5" w:rsidRDefault="00631D3A" w:rsidP="00631D3A">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 xml:space="preserve">представленных _________________________________________________________________ </w:t>
      </w:r>
    </w:p>
    <w:p w:rsidR="00631D3A" w:rsidRPr="00C44CF5" w:rsidRDefault="00631D3A" w:rsidP="00631D3A">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 xml:space="preserve"> (полное наименование юридического лица, индивидуального предпринимателя, подающего заявку)</w:t>
      </w:r>
    </w:p>
    <w:p w:rsidR="00631D3A" w:rsidRPr="00C44CF5" w:rsidRDefault="00631D3A" w:rsidP="00631D3A">
      <w:pPr>
        <w:pStyle w:val="a8"/>
        <w:spacing w:after="0" w:line="240" w:lineRule="auto"/>
        <w:rPr>
          <w:rFonts w:ascii="Times New Roman" w:hAnsi="Times New Roman" w:cs="Times New Roman"/>
          <w:sz w:val="24"/>
          <w:szCs w:val="24"/>
        </w:rPr>
      </w:pPr>
    </w:p>
    <w:tbl>
      <w:tblPr>
        <w:tblW w:w="101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4"/>
        <w:gridCol w:w="8586"/>
        <w:gridCol w:w="986"/>
      </w:tblGrid>
      <w:tr w:rsidR="00631D3A" w:rsidRPr="00C44CF5" w:rsidTr="004A591A">
        <w:trPr>
          <w:trHeight w:val="542"/>
        </w:trPr>
        <w:tc>
          <w:tcPr>
            <w:tcW w:w="574" w:type="dxa"/>
          </w:tcPr>
          <w:p w:rsidR="00631D3A" w:rsidRPr="00C44CF5" w:rsidRDefault="00631D3A" w:rsidP="004A591A">
            <w:pPr>
              <w:pStyle w:val="a8"/>
              <w:spacing w:after="0" w:line="240" w:lineRule="auto"/>
              <w:ind w:left="34"/>
              <w:jc w:val="center"/>
              <w:rPr>
                <w:rFonts w:ascii="Times New Roman" w:hAnsi="Times New Roman" w:cs="Times New Roman"/>
                <w:sz w:val="24"/>
                <w:szCs w:val="24"/>
              </w:rPr>
            </w:pPr>
            <w:r w:rsidRPr="00C44CF5">
              <w:rPr>
                <w:rFonts w:ascii="Times New Roman" w:hAnsi="Times New Roman" w:cs="Times New Roman"/>
                <w:sz w:val="24"/>
                <w:szCs w:val="24"/>
              </w:rPr>
              <w:t>№ п/п</w:t>
            </w:r>
          </w:p>
        </w:tc>
        <w:tc>
          <w:tcPr>
            <w:tcW w:w="8586" w:type="dxa"/>
          </w:tcPr>
          <w:p w:rsidR="00631D3A" w:rsidRPr="00C44CF5" w:rsidRDefault="00631D3A" w:rsidP="004A591A">
            <w:pPr>
              <w:pStyle w:val="a8"/>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Документ</w:t>
            </w:r>
          </w:p>
        </w:tc>
        <w:tc>
          <w:tcPr>
            <w:tcW w:w="986" w:type="dxa"/>
          </w:tcPr>
          <w:p w:rsidR="00631D3A" w:rsidRPr="00C44CF5" w:rsidRDefault="00631D3A" w:rsidP="004A591A">
            <w:pPr>
              <w:pStyle w:val="a8"/>
              <w:spacing w:after="0" w:line="240" w:lineRule="auto"/>
              <w:ind w:left="33"/>
              <w:jc w:val="center"/>
              <w:rPr>
                <w:rFonts w:ascii="Times New Roman" w:hAnsi="Times New Roman" w:cs="Times New Roman"/>
                <w:sz w:val="24"/>
                <w:szCs w:val="24"/>
              </w:rPr>
            </w:pPr>
            <w:r w:rsidRPr="00C44CF5">
              <w:rPr>
                <w:rFonts w:ascii="Times New Roman" w:hAnsi="Times New Roman" w:cs="Times New Roman"/>
                <w:sz w:val="24"/>
                <w:szCs w:val="24"/>
              </w:rPr>
              <w:t>Кол-во листов</w:t>
            </w:r>
          </w:p>
        </w:tc>
      </w:tr>
      <w:tr w:rsidR="00631D3A" w:rsidRPr="00C44CF5" w:rsidTr="004A591A">
        <w:trPr>
          <w:trHeight w:val="271"/>
        </w:trPr>
        <w:tc>
          <w:tcPr>
            <w:tcW w:w="574" w:type="dxa"/>
          </w:tcPr>
          <w:p w:rsidR="00631D3A" w:rsidRPr="00C44CF5" w:rsidRDefault="00631D3A" w:rsidP="004A591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631D3A" w:rsidRPr="00C44CF5" w:rsidRDefault="00631D3A" w:rsidP="004A591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 xml:space="preserve">Заявка Претендента на участие в аукционе  </w:t>
            </w:r>
          </w:p>
        </w:tc>
        <w:tc>
          <w:tcPr>
            <w:tcW w:w="986" w:type="dxa"/>
          </w:tcPr>
          <w:p w:rsidR="00631D3A" w:rsidRPr="00C44CF5" w:rsidRDefault="00631D3A" w:rsidP="004A591A">
            <w:pPr>
              <w:pStyle w:val="a8"/>
              <w:spacing w:after="0" w:line="240" w:lineRule="auto"/>
              <w:rPr>
                <w:rFonts w:ascii="Times New Roman" w:hAnsi="Times New Roman" w:cs="Times New Roman"/>
                <w:sz w:val="24"/>
                <w:szCs w:val="24"/>
              </w:rPr>
            </w:pPr>
          </w:p>
        </w:tc>
      </w:tr>
      <w:tr w:rsidR="00631D3A" w:rsidRPr="00C44CF5" w:rsidTr="004A591A">
        <w:trPr>
          <w:trHeight w:val="271"/>
        </w:trPr>
        <w:tc>
          <w:tcPr>
            <w:tcW w:w="574" w:type="dxa"/>
          </w:tcPr>
          <w:p w:rsidR="00631D3A" w:rsidRPr="00C44CF5" w:rsidRDefault="00631D3A" w:rsidP="004A591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631D3A" w:rsidRPr="00C44CF5" w:rsidRDefault="00631D3A" w:rsidP="004A591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Копии документов, удостоверяющих личность</w:t>
            </w:r>
          </w:p>
        </w:tc>
        <w:tc>
          <w:tcPr>
            <w:tcW w:w="986" w:type="dxa"/>
          </w:tcPr>
          <w:p w:rsidR="00631D3A" w:rsidRPr="00C44CF5" w:rsidRDefault="00631D3A" w:rsidP="004A591A">
            <w:pPr>
              <w:pStyle w:val="a8"/>
              <w:spacing w:after="0" w:line="240" w:lineRule="auto"/>
              <w:rPr>
                <w:rFonts w:ascii="Times New Roman" w:hAnsi="Times New Roman" w:cs="Times New Roman"/>
                <w:sz w:val="24"/>
                <w:szCs w:val="24"/>
              </w:rPr>
            </w:pPr>
          </w:p>
        </w:tc>
      </w:tr>
      <w:tr w:rsidR="00631D3A" w:rsidRPr="00C44CF5" w:rsidTr="004A591A">
        <w:trPr>
          <w:trHeight w:val="828"/>
        </w:trPr>
        <w:tc>
          <w:tcPr>
            <w:tcW w:w="574" w:type="dxa"/>
          </w:tcPr>
          <w:p w:rsidR="00631D3A" w:rsidRPr="00C44CF5" w:rsidRDefault="00631D3A" w:rsidP="004A591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631D3A" w:rsidRPr="00C44CF5" w:rsidRDefault="00631D3A" w:rsidP="004A591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p>
        </w:tc>
        <w:tc>
          <w:tcPr>
            <w:tcW w:w="986" w:type="dxa"/>
          </w:tcPr>
          <w:p w:rsidR="00631D3A" w:rsidRPr="00C44CF5" w:rsidRDefault="00631D3A" w:rsidP="004A591A">
            <w:pPr>
              <w:pStyle w:val="a8"/>
              <w:spacing w:after="0" w:line="240" w:lineRule="auto"/>
              <w:rPr>
                <w:rFonts w:ascii="Times New Roman" w:hAnsi="Times New Roman" w:cs="Times New Roman"/>
                <w:sz w:val="24"/>
                <w:szCs w:val="24"/>
              </w:rPr>
            </w:pPr>
          </w:p>
        </w:tc>
      </w:tr>
      <w:tr w:rsidR="00631D3A" w:rsidRPr="00C44CF5" w:rsidTr="004A591A">
        <w:trPr>
          <w:trHeight w:val="557"/>
        </w:trPr>
        <w:tc>
          <w:tcPr>
            <w:tcW w:w="574" w:type="dxa"/>
          </w:tcPr>
          <w:p w:rsidR="00631D3A" w:rsidRPr="00C44CF5" w:rsidRDefault="00631D3A" w:rsidP="004A591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631D3A" w:rsidRPr="00C44CF5" w:rsidRDefault="00631D3A" w:rsidP="004A591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Документ, подтверждающий полномочия лица на осуществление действий от имени Претендента</w:t>
            </w:r>
          </w:p>
        </w:tc>
        <w:tc>
          <w:tcPr>
            <w:tcW w:w="986" w:type="dxa"/>
          </w:tcPr>
          <w:p w:rsidR="00631D3A" w:rsidRPr="00C44CF5" w:rsidRDefault="00631D3A" w:rsidP="004A591A">
            <w:pPr>
              <w:pStyle w:val="a8"/>
              <w:spacing w:after="0" w:line="240" w:lineRule="auto"/>
              <w:rPr>
                <w:rFonts w:ascii="Times New Roman" w:hAnsi="Times New Roman" w:cs="Times New Roman"/>
                <w:sz w:val="24"/>
                <w:szCs w:val="24"/>
              </w:rPr>
            </w:pPr>
          </w:p>
        </w:tc>
      </w:tr>
      <w:tr w:rsidR="00631D3A" w:rsidRPr="00C44CF5" w:rsidTr="004A591A">
        <w:trPr>
          <w:trHeight w:val="542"/>
        </w:trPr>
        <w:tc>
          <w:tcPr>
            <w:tcW w:w="574" w:type="dxa"/>
          </w:tcPr>
          <w:p w:rsidR="00631D3A" w:rsidRPr="00C44CF5" w:rsidRDefault="00631D3A" w:rsidP="004A591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631D3A" w:rsidRPr="00C44CF5" w:rsidRDefault="00631D3A" w:rsidP="004A591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Документ, подтверждающий внесение денежных средств в качестве обеспечения заявки на участие в аукционе (задатка)</w:t>
            </w:r>
          </w:p>
        </w:tc>
        <w:tc>
          <w:tcPr>
            <w:tcW w:w="986" w:type="dxa"/>
          </w:tcPr>
          <w:p w:rsidR="00631D3A" w:rsidRPr="00C44CF5" w:rsidRDefault="00631D3A" w:rsidP="004A591A">
            <w:pPr>
              <w:pStyle w:val="a8"/>
              <w:spacing w:after="0" w:line="240" w:lineRule="auto"/>
              <w:rPr>
                <w:rFonts w:ascii="Times New Roman" w:hAnsi="Times New Roman" w:cs="Times New Roman"/>
                <w:sz w:val="24"/>
                <w:szCs w:val="24"/>
              </w:rPr>
            </w:pPr>
          </w:p>
        </w:tc>
      </w:tr>
      <w:tr w:rsidR="00631D3A" w:rsidRPr="00C44CF5" w:rsidTr="004A591A">
        <w:trPr>
          <w:trHeight w:val="2770"/>
        </w:trPr>
        <w:tc>
          <w:tcPr>
            <w:tcW w:w="574" w:type="dxa"/>
          </w:tcPr>
          <w:p w:rsidR="00631D3A" w:rsidRPr="00C44CF5" w:rsidRDefault="00631D3A" w:rsidP="004A591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631D3A" w:rsidRDefault="00631D3A" w:rsidP="004A591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w:t>
            </w:r>
            <w:r>
              <w:rPr>
                <w:rFonts w:ascii="Times New Roman" w:hAnsi="Times New Roman" w:cs="Times New Roman"/>
                <w:sz w:val="24"/>
                <w:szCs w:val="24"/>
              </w:rPr>
              <w:t>крытии конкурсного производства;</w:t>
            </w:r>
          </w:p>
          <w:p w:rsidR="00631D3A" w:rsidRPr="00C44CF5" w:rsidRDefault="00631D3A" w:rsidP="004A591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 xml:space="preserve">об отсутствии решения о приостановлении деятельности Претендента в порядке, предусмотренным </w:t>
            </w:r>
            <w:hyperlink r:id="rId18" w:history="1">
              <w:r w:rsidRPr="00C44CF5">
                <w:rPr>
                  <w:rFonts w:ascii="Times New Roman" w:hAnsi="Times New Roman" w:cs="Times New Roman"/>
                  <w:sz w:val="24"/>
                  <w:szCs w:val="24"/>
                </w:rPr>
                <w:t>Кодексом</w:t>
              </w:r>
            </w:hyperlink>
            <w:r w:rsidRPr="00C44CF5">
              <w:rPr>
                <w:rFonts w:ascii="Times New Roman" w:hAnsi="Times New Roman" w:cs="Times New Roman"/>
                <w:sz w:val="24"/>
                <w:szCs w:val="24"/>
              </w:rPr>
              <w:t xml:space="preserve"> Российской Федерации об ад</w:t>
            </w:r>
            <w:r>
              <w:rPr>
                <w:rFonts w:ascii="Times New Roman" w:hAnsi="Times New Roman" w:cs="Times New Roman"/>
                <w:sz w:val="24"/>
                <w:szCs w:val="24"/>
              </w:rPr>
              <w:t>министративных правонарушениях;</w:t>
            </w:r>
          </w:p>
          <w:p w:rsidR="00631D3A" w:rsidRPr="00C44CF5" w:rsidRDefault="00631D3A" w:rsidP="004A591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986" w:type="dxa"/>
          </w:tcPr>
          <w:p w:rsidR="00631D3A" w:rsidRPr="00C44CF5" w:rsidRDefault="00631D3A" w:rsidP="004A591A">
            <w:pPr>
              <w:pStyle w:val="a8"/>
              <w:spacing w:after="0" w:line="240" w:lineRule="auto"/>
              <w:rPr>
                <w:rFonts w:ascii="Times New Roman" w:hAnsi="Times New Roman" w:cs="Times New Roman"/>
                <w:sz w:val="24"/>
                <w:szCs w:val="24"/>
              </w:rPr>
            </w:pPr>
          </w:p>
        </w:tc>
      </w:tr>
      <w:tr w:rsidR="00631D3A" w:rsidRPr="00C44CF5" w:rsidTr="004A591A">
        <w:trPr>
          <w:trHeight w:val="542"/>
        </w:trPr>
        <w:tc>
          <w:tcPr>
            <w:tcW w:w="574" w:type="dxa"/>
          </w:tcPr>
          <w:p w:rsidR="00631D3A" w:rsidRPr="00C44CF5" w:rsidRDefault="00631D3A" w:rsidP="004A591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631D3A" w:rsidRPr="00C44CF5" w:rsidRDefault="00631D3A" w:rsidP="004A591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 xml:space="preserve">Заявление, подтверждающее принадлежность Претендента к категориям малого и среднего предпринимательства </w:t>
            </w:r>
          </w:p>
        </w:tc>
        <w:tc>
          <w:tcPr>
            <w:tcW w:w="986" w:type="dxa"/>
          </w:tcPr>
          <w:p w:rsidR="00631D3A" w:rsidRPr="00C44CF5" w:rsidRDefault="00631D3A" w:rsidP="004A591A">
            <w:pPr>
              <w:pStyle w:val="a8"/>
              <w:spacing w:after="0" w:line="240" w:lineRule="auto"/>
              <w:rPr>
                <w:rFonts w:ascii="Times New Roman" w:hAnsi="Times New Roman" w:cs="Times New Roman"/>
                <w:sz w:val="24"/>
                <w:szCs w:val="24"/>
              </w:rPr>
            </w:pPr>
          </w:p>
        </w:tc>
      </w:tr>
      <w:tr w:rsidR="00631D3A" w:rsidRPr="00C44CF5" w:rsidTr="004A591A">
        <w:trPr>
          <w:trHeight w:val="557"/>
        </w:trPr>
        <w:tc>
          <w:tcPr>
            <w:tcW w:w="574" w:type="dxa"/>
          </w:tcPr>
          <w:p w:rsidR="00631D3A" w:rsidRPr="00C44CF5" w:rsidRDefault="00631D3A" w:rsidP="004A591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631D3A" w:rsidRPr="00C44CF5" w:rsidRDefault="00631D3A" w:rsidP="004A591A">
            <w:pPr>
              <w:pStyle w:val="ConsPlusNormal"/>
              <w:tabs>
                <w:tab w:val="left" w:pos="4328"/>
              </w:tabs>
              <w:ind w:firstLine="0"/>
              <w:jc w:val="both"/>
              <w:rPr>
                <w:rFonts w:ascii="Times New Roman" w:hAnsi="Times New Roman" w:cs="Times New Roman"/>
                <w:sz w:val="24"/>
                <w:szCs w:val="24"/>
              </w:rPr>
            </w:pPr>
            <w:r w:rsidRPr="00C44CF5">
              <w:rPr>
                <w:rFonts w:ascii="Times New Roman" w:hAnsi="Times New Roman" w:cs="Times New Roman"/>
                <w:sz w:val="24"/>
                <w:szCs w:val="24"/>
              </w:rPr>
              <w:t>Выписка из Единого государственного реестра юридических лиц (индивидуальных предпринимателей)</w:t>
            </w:r>
          </w:p>
        </w:tc>
        <w:tc>
          <w:tcPr>
            <w:tcW w:w="986" w:type="dxa"/>
          </w:tcPr>
          <w:p w:rsidR="00631D3A" w:rsidRPr="00C44CF5" w:rsidRDefault="00631D3A" w:rsidP="004A591A">
            <w:pPr>
              <w:pStyle w:val="a8"/>
              <w:spacing w:after="0" w:line="240" w:lineRule="auto"/>
              <w:rPr>
                <w:rFonts w:ascii="Times New Roman" w:hAnsi="Times New Roman" w:cs="Times New Roman"/>
                <w:sz w:val="24"/>
                <w:szCs w:val="24"/>
              </w:rPr>
            </w:pPr>
          </w:p>
        </w:tc>
      </w:tr>
      <w:tr w:rsidR="00631D3A" w:rsidRPr="00C44CF5" w:rsidTr="004A591A">
        <w:trPr>
          <w:trHeight w:val="751"/>
        </w:trPr>
        <w:tc>
          <w:tcPr>
            <w:tcW w:w="574" w:type="dxa"/>
          </w:tcPr>
          <w:p w:rsidR="00631D3A" w:rsidRPr="00C44CF5" w:rsidRDefault="00631D3A" w:rsidP="004A591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631D3A" w:rsidRPr="00C44CF5" w:rsidRDefault="00631D3A" w:rsidP="004A591A">
            <w:pPr>
              <w:tabs>
                <w:tab w:val="left" w:pos="709"/>
                <w:tab w:val="left" w:pos="993"/>
              </w:tabs>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Иные документы, предоставленные Претендентом на участие в аукционе:</w:t>
            </w:r>
          </w:p>
          <w:p w:rsidR="00631D3A" w:rsidRPr="00C44CF5" w:rsidRDefault="00631D3A" w:rsidP="004A591A">
            <w:pPr>
              <w:tabs>
                <w:tab w:val="left" w:pos="709"/>
                <w:tab w:val="left" w:pos="993"/>
              </w:tabs>
              <w:spacing w:after="0" w:line="240" w:lineRule="auto"/>
              <w:jc w:val="both"/>
              <w:rPr>
                <w:rFonts w:ascii="Times New Roman" w:hAnsi="Times New Roman" w:cs="Times New Roman"/>
                <w:sz w:val="24"/>
                <w:szCs w:val="24"/>
              </w:rPr>
            </w:pPr>
          </w:p>
          <w:p w:rsidR="00631D3A" w:rsidRPr="00C44CF5" w:rsidRDefault="00631D3A" w:rsidP="004A591A">
            <w:pPr>
              <w:tabs>
                <w:tab w:val="left" w:pos="709"/>
                <w:tab w:val="left" w:pos="993"/>
              </w:tabs>
              <w:spacing w:after="0" w:line="240" w:lineRule="auto"/>
              <w:jc w:val="both"/>
              <w:rPr>
                <w:rFonts w:ascii="Times New Roman" w:hAnsi="Times New Roman" w:cs="Times New Roman"/>
                <w:sz w:val="24"/>
                <w:szCs w:val="24"/>
              </w:rPr>
            </w:pPr>
          </w:p>
          <w:p w:rsidR="00631D3A" w:rsidRPr="00C44CF5" w:rsidRDefault="00631D3A" w:rsidP="004A591A">
            <w:pPr>
              <w:tabs>
                <w:tab w:val="left" w:pos="709"/>
                <w:tab w:val="left" w:pos="993"/>
              </w:tabs>
              <w:spacing w:after="0" w:line="240" w:lineRule="auto"/>
              <w:jc w:val="both"/>
              <w:rPr>
                <w:rFonts w:ascii="Times New Roman" w:hAnsi="Times New Roman" w:cs="Times New Roman"/>
                <w:sz w:val="24"/>
                <w:szCs w:val="24"/>
              </w:rPr>
            </w:pPr>
          </w:p>
          <w:p w:rsidR="00631D3A" w:rsidRPr="00C44CF5" w:rsidRDefault="00631D3A" w:rsidP="004A591A">
            <w:pPr>
              <w:tabs>
                <w:tab w:val="left" w:pos="709"/>
                <w:tab w:val="left" w:pos="993"/>
              </w:tabs>
              <w:spacing w:after="0" w:line="240" w:lineRule="auto"/>
              <w:jc w:val="both"/>
              <w:rPr>
                <w:rFonts w:ascii="Times New Roman" w:hAnsi="Times New Roman" w:cs="Times New Roman"/>
                <w:sz w:val="24"/>
                <w:szCs w:val="24"/>
              </w:rPr>
            </w:pPr>
          </w:p>
        </w:tc>
        <w:tc>
          <w:tcPr>
            <w:tcW w:w="986" w:type="dxa"/>
          </w:tcPr>
          <w:p w:rsidR="00631D3A" w:rsidRPr="00C44CF5" w:rsidRDefault="00631D3A" w:rsidP="004A591A">
            <w:pPr>
              <w:pStyle w:val="a8"/>
              <w:spacing w:after="0" w:line="240" w:lineRule="auto"/>
              <w:rPr>
                <w:rFonts w:ascii="Times New Roman" w:hAnsi="Times New Roman" w:cs="Times New Roman"/>
                <w:i/>
                <w:sz w:val="24"/>
                <w:szCs w:val="24"/>
              </w:rPr>
            </w:pPr>
          </w:p>
        </w:tc>
      </w:tr>
    </w:tbl>
    <w:p w:rsidR="00631D3A" w:rsidRPr="00C44CF5" w:rsidRDefault="00631D3A" w:rsidP="00631D3A">
      <w:pPr>
        <w:spacing w:after="0" w:line="240" w:lineRule="auto"/>
        <w:rPr>
          <w:rFonts w:ascii="Times New Roman" w:hAnsi="Times New Roman" w:cs="Times New Roman"/>
          <w:sz w:val="24"/>
          <w:szCs w:val="24"/>
        </w:rPr>
      </w:pPr>
    </w:p>
    <w:p w:rsidR="00631D3A" w:rsidRPr="00C44CF5" w:rsidRDefault="00631D3A" w:rsidP="00631D3A">
      <w:pPr>
        <w:suppressAutoHyphens/>
        <w:spacing w:after="0" w:line="240" w:lineRule="auto"/>
        <w:jc w:val="both"/>
        <w:rPr>
          <w:rFonts w:ascii="Times New Roman" w:eastAsia="Times New Roman" w:hAnsi="Times New Roman" w:cs="Times New Roman"/>
          <w:b/>
          <w:bCs/>
          <w:sz w:val="24"/>
          <w:szCs w:val="24"/>
          <w:lang w:eastAsia="ar-SA"/>
        </w:rPr>
      </w:pPr>
      <w:r w:rsidRPr="00C44CF5">
        <w:rPr>
          <w:rFonts w:ascii="Times New Roman" w:eastAsia="Times New Roman" w:hAnsi="Times New Roman" w:cs="Times New Roman"/>
          <w:b/>
          <w:bCs/>
          <w:sz w:val="24"/>
          <w:szCs w:val="24"/>
          <w:lang w:eastAsia="ar-SA"/>
        </w:rPr>
        <w:t>Подпись Претендента</w:t>
      </w:r>
    </w:p>
    <w:p w:rsidR="00631D3A"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_________________________/_________________________/</w:t>
      </w:r>
    </w:p>
    <w:p w:rsidR="00631D3A" w:rsidRPr="00C44CF5" w:rsidRDefault="00631D3A" w:rsidP="00631D3A">
      <w:pPr>
        <w:spacing w:after="0" w:line="240" w:lineRule="auto"/>
        <w:rPr>
          <w:rFonts w:ascii="Times New Roman" w:hAnsi="Times New Roman" w:cs="Times New Roman"/>
          <w:sz w:val="24"/>
          <w:szCs w:val="24"/>
        </w:rPr>
      </w:pPr>
      <w:r w:rsidRPr="00C44CF5">
        <w:rPr>
          <w:rFonts w:ascii="Times New Roman" w:hAnsi="Times New Roman" w:cs="Times New Roman"/>
          <w:sz w:val="24"/>
          <w:szCs w:val="24"/>
        </w:rPr>
        <w:t>М.П.</w:t>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p>
    <w:p w:rsidR="00631D3A" w:rsidRPr="00C44CF5" w:rsidRDefault="00631D3A" w:rsidP="00631D3A">
      <w:pPr>
        <w:spacing w:after="0" w:line="240" w:lineRule="auto"/>
        <w:rPr>
          <w:rFonts w:ascii="Times New Roman" w:hAnsi="Times New Roman" w:cs="Times New Roman"/>
          <w:sz w:val="24"/>
          <w:szCs w:val="24"/>
        </w:rPr>
      </w:pPr>
    </w:p>
    <w:p w:rsidR="00E849B8" w:rsidRPr="00C44CF5" w:rsidRDefault="00E849B8" w:rsidP="00631D3A">
      <w:pPr>
        <w:pStyle w:val="21"/>
        <w:spacing w:after="0" w:line="240" w:lineRule="auto"/>
        <w:ind w:left="0" w:firstLine="125"/>
        <w:jc w:val="center"/>
        <w:rPr>
          <w:rFonts w:ascii="Times New Roman" w:hAnsi="Times New Roman"/>
          <w:sz w:val="24"/>
          <w:szCs w:val="24"/>
        </w:rPr>
      </w:pPr>
    </w:p>
    <w:sectPr w:rsidR="00E849B8" w:rsidRPr="00C44CF5" w:rsidSect="00631D3A">
      <w:headerReference w:type="default" r:id="rId19"/>
      <w:pgSz w:w="11906" w:h="16838"/>
      <w:pgMar w:top="851" w:right="707" w:bottom="426" w:left="141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FBC" w:rsidRDefault="007C4FBC" w:rsidP="002A5EA8">
      <w:pPr>
        <w:spacing w:after="0" w:line="240" w:lineRule="auto"/>
      </w:pPr>
      <w:r>
        <w:separator/>
      </w:r>
    </w:p>
  </w:endnote>
  <w:endnote w:type="continuationSeparator" w:id="0">
    <w:p w:rsidR="007C4FBC" w:rsidRDefault="007C4FBC" w:rsidP="002A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FBC" w:rsidRDefault="007C4FBC" w:rsidP="002A5EA8">
      <w:pPr>
        <w:spacing w:after="0" w:line="240" w:lineRule="auto"/>
      </w:pPr>
      <w:r>
        <w:separator/>
      </w:r>
    </w:p>
  </w:footnote>
  <w:footnote w:type="continuationSeparator" w:id="0">
    <w:p w:rsidR="007C4FBC" w:rsidRDefault="007C4FBC" w:rsidP="002A5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B8" w:rsidRDefault="00E849B8">
    <w:pPr>
      <w:pStyle w:val="a3"/>
      <w:jc w:val="right"/>
    </w:pPr>
    <w:r>
      <w:fldChar w:fldCharType="begin"/>
    </w:r>
    <w:r>
      <w:instrText xml:space="preserve"> PAGE   \* MERGEFORMAT </w:instrText>
    </w:r>
    <w:r>
      <w:fldChar w:fldCharType="separate"/>
    </w:r>
    <w:r w:rsidR="003D5345">
      <w:rPr>
        <w:noProof/>
      </w:rPr>
      <w:t>4</w:t>
    </w:r>
    <w:r>
      <w:rPr>
        <w:noProof/>
      </w:rPr>
      <w:fldChar w:fldCharType="end"/>
    </w:r>
  </w:p>
  <w:p w:rsidR="00E849B8" w:rsidRDefault="00E849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70AF2"/>
    <w:multiLevelType w:val="hybridMultilevel"/>
    <w:tmpl w:val="2F0C2E5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51D22C99"/>
    <w:multiLevelType w:val="hybridMultilevel"/>
    <w:tmpl w:val="4D8C54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5EA8"/>
    <w:rsid w:val="00012D2D"/>
    <w:rsid w:val="00031780"/>
    <w:rsid w:val="00032E66"/>
    <w:rsid w:val="00033C1C"/>
    <w:rsid w:val="000422EC"/>
    <w:rsid w:val="00042E5F"/>
    <w:rsid w:val="00046AF1"/>
    <w:rsid w:val="000572C4"/>
    <w:rsid w:val="00067820"/>
    <w:rsid w:val="000814AE"/>
    <w:rsid w:val="00093C68"/>
    <w:rsid w:val="00094EED"/>
    <w:rsid w:val="000977AF"/>
    <w:rsid w:val="00097F0D"/>
    <w:rsid w:val="000B2F47"/>
    <w:rsid w:val="000C5F01"/>
    <w:rsid w:val="000C6FA6"/>
    <w:rsid w:val="000D413C"/>
    <w:rsid w:val="000E7D92"/>
    <w:rsid w:val="000F28E9"/>
    <w:rsid w:val="000F58EA"/>
    <w:rsid w:val="00116D38"/>
    <w:rsid w:val="00117969"/>
    <w:rsid w:val="0016121E"/>
    <w:rsid w:val="00170852"/>
    <w:rsid w:val="001974C1"/>
    <w:rsid w:val="001A4947"/>
    <w:rsid w:val="001D344E"/>
    <w:rsid w:val="001E0A5C"/>
    <w:rsid w:val="001E6A9E"/>
    <w:rsid w:val="001E6DCA"/>
    <w:rsid w:val="001F4242"/>
    <w:rsid w:val="00206150"/>
    <w:rsid w:val="00213CEF"/>
    <w:rsid w:val="00240B09"/>
    <w:rsid w:val="00246E43"/>
    <w:rsid w:val="00247ED8"/>
    <w:rsid w:val="00263BA7"/>
    <w:rsid w:val="002804F6"/>
    <w:rsid w:val="00280614"/>
    <w:rsid w:val="00283AF1"/>
    <w:rsid w:val="00284F65"/>
    <w:rsid w:val="002918D0"/>
    <w:rsid w:val="00296A45"/>
    <w:rsid w:val="002A5EA8"/>
    <w:rsid w:val="002C52DA"/>
    <w:rsid w:val="002E0B1F"/>
    <w:rsid w:val="00302834"/>
    <w:rsid w:val="003166ED"/>
    <w:rsid w:val="0032108B"/>
    <w:rsid w:val="00323038"/>
    <w:rsid w:val="00331B81"/>
    <w:rsid w:val="0033203A"/>
    <w:rsid w:val="00340463"/>
    <w:rsid w:val="00344BCF"/>
    <w:rsid w:val="00357D33"/>
    <w:rsid w:val="0036283F"/>
    <w:rsid w:val="00385890"/>
    <w:rsid w:val="003B6CAD"/>
    <w:rsid w:val="003C2BAA"/>
    <w:rsid w:val="003C41B0"/>
    <w:rsid w:val="003D5345"/>
    <w:rsid w:val="00422376"/>
    <w:rsid w:val="00436621"/>
    <w:rsid w:val="00457B79"/>
    <w:rsid w:val="00465ABD"/>
    <w:rsid w:val="00475C1A"/>
    <w:rsid w:val="00477FCE"/>
    <w:rsid w:val="00485694"/>
    <w:rsid w:val="004C2666"/>
    <w:rsid w:val="004C69B0"/>
    <w:rsid w:val="004E36F9"/>
    <w:rsid w:val="004E6B7D"/>
    <w:rsid w:val="005047D1"/>
    <w:rsid w:val="00527DC4"/>
    <w:rsid w:val="005341A4"/>
    <w:rsid w:val="00557283"/>
    <w:rsid w:val="005655CD"/>
    <w:rsid w:val="00567931"/>
    <w:rsid w:val="005701F4"/>
    <w:rsid w:val="005728F7"/>
    <w:rsid w:val="005941C5"/>
    <w:rsid w:val="005A742C"/>
    <w:rsid w:val="005D553D"/>
    <w:rsid w:val="005E7631"/>
    <w:rsid w:val="005F001F"/>
    <w:rsid w:val="00631D3A"/>
    <w:rsid w:val="00637C42"/>
    <w:rsid w:val="00653493"/>
    <w:rsid w:val="00664E8F"/>
    <w:rsid w:val="006650AA"/>
    <w:rsid w:val="00666621"/>
    <w:rsid w:val="00667A13"/>
    <w:rsid w:val="00684D3B"/>
    <w:rsid w:val="00687831"/>
    <w:rsid w:val="006A0A41"/>
    <w:rsid w:val="006A61D9"/>
    <w:rsid w:val="006A7142"/>
    <w:rsid w:val="006B3762"/>
    <w:rsid w:val="006C16C7"/>
    <w:rsid w:val="006D61D9"/>
    <w:rsid w:val="006E0BE1"/>
    <w:rsid w:val="0070362D"/>
    <w:rsid w:val="00705336"/>
    <w:rsid w:val="00711B1E"/>
    <w:rsid w:val="00717672"/>
    <w:rsid w:val="007206C6"/>
    <w:rsid w:val="0072439B"/>
    <w:rsid w:val="00755E22"/>
    <w:rsid w:val="007A1750"/>
    <w:rsid w:val="007A65ED"/>
    <w:rsid w:val="007C4FBC"/>
    <w:rsid w:val="007D778A"/>
    <w:rsid w:val="007E5660"/>
    <w:rsid w:val="007F0C1D"/>
    <w:rsid w:val="00807E3F"/>
    <w:rsid w:val="008211A5"/>
    <w:rsid w:val="008520B9"/>
    <w:rsid w:val="00880FAF"/>
    <w:rsid w:val="0088736A"/>
    <w:rsid w:val="00887A90"/>
    <w:rsid w:val="008A401C"/>
    <w:rsid w:val="008E376D"/>
    <w:rsid w:val="008F3190"/>
    <w:rsid w:val="008F6F67"/>
    <w:rsid w:val="00913FF6"/>
    <w:rsid w:val="0092313D"/>
    <w:rsid w:val="00923526"/>
    <w:rsid w:val="00927585"/>
    <w:rsid w:val="0093294A"/>
    <w:rsid w:val="0094157F"/>
    <w:rsid w:val="0094451A"/>
    <w:rsid w:val="00956138"/>
    <w:rsid w:val="009865D4"/>
    <w:rsid w:val="009868BB"/>
    <w:rsid w:val="009878D4"/>
    <w:rsid w:val="009A054C"/>
    <w:rsid w:val="009A1C2A"/>
    <w:rsid w:val="009C1157"/>
    <w:rsid w:val="009D1AE8"/>
    <w:rsid w:val="009E4F7D"/>
    <w:rsid w:val="009F1AE4"/>
    <w:rsid w:val="00A20A9E"/>
    <w:rsid w:val="00A339CD"/>
    <w:rsid w:val="00A41B6A"/>
    <w:rsid w:val="00A45DF2"/>
    <w:rsid w:val="00A47A98"/>
    <w:rsid w:val="00A50AC0"/>
    <w:rsid w:val="00A61E1E"/>
    <w:rsid w:val="00A71181"/>
    <w:rsid w:val="00A81112"/>
    <w:rsid w:val="00A81370"/>
    <w:rsid w:val="00A94C9A"/>
    <w:rsid w:val="00AC0343"/>
    <w:rsid w:val="00AC04C3"/>
    <w:rsid w:val="00AC288E"/>
    <w:rsid w:val="00AD5DE9"/>
    <w:rsid w:val="00AD64CE"/>
    <w:rsid w:val="00AE1019"/>
    <w:rsid w:val="00B0745E"/>
    <w:rsid w:val="00B11C52"/>
    <w:rsid w:val="00B20138"/>
    <w:rsid w:val="00B57A02"/>
    <w:rsid w:val="00B7327D"/>
    <w:rsid w:val="00B774F2"/>
    <w:rsid w:val="00BA33CA"/>
    <w:rsid w:val="00BA43AA"/>
    <w:rsid w:val="00BA751C"/>
    <w:rsid w:val="00BE6ED0"/>
    <w:rsid w:val="00BF3428"/>
    <w:rsid w:val="00C07F8E"/>
    <w:rsid w:val="00C34142"/>
    <w:rsid w:val="00C42C83"/>
    <w:rsid w:val="00C44CF5"/>
    <w:rsid w:val="00C4537C"/>
    <w:rsid w:val="00C51668"/>
    <w:rsid w:val="00C54C41"/>
    <w:rsid w:val="00C620C4"/>
    <w:rsid w:val="00C62699"/>
    <w:rsid w:val="00C73F0F"/>
    <w:rsid w:val="00C80331"/>
    <w:rsid w:val="00C80775"/>
    <w:rsid w:val="00CA626E"/>
    <w:rsid w:val="00CB2186"/>
    <w:rsid w:val="00CB79C8"/>
    <w:rsid w:val="00CB7D2F"/>
    <w:rsid w:val="00CC2277"/>
    <w:rsid w:val="00CC4EAE"/>
    <w:rsid w:val="00CC5496"/>
    <w:rsid w:val="00CD7587"/>
    <w:rsid w:val="00CE1D2A"/>
    <w:rsid w:val="00CF033D"/>
    <w:rsid w:val="00D01E03"/>
    <w:rsid w:val="00D02127"/>
    <w:rsid w:val="00D123C1"/>
    <w:rsid w:val="00D21138"/>
    <w:rsid w:val="00D35BB5"/>
    <w:rsid w:val="00D414D2"/>
    <w:rsid w:val="00D50B86"/>
    <w:rsid w:val="00D66ECA"/>
    <w:rsid w:val="00D76FC0"/>
    <w:rsid w:val="00D85C31"/>
    <w:rsid w:val="00DC0B8C"/>
    <w:rsid w:val="00DE7717"/>
    <w:rsid w:val="00DF26D7"/>
    <w:rsid w:val="00DF3BA4"/>
    <w:rsid w:val="00DF52E2"/>
    <w:rsid w:val="00E02E26"/>
    <w:rsid w:val="00E05053"/>
    <w:rsid w:val="00E160A1"/>
    <w:rsid w:val="00E27915"/>
    <w:rsid w:val="00E30093"/>
    <w:rsid w:val="00E40590"/>
    <w:rsid w:val="00E47F7D"/>
    <w:rsid w:val="00E560A3"/>
    <w:rsid w:val="00E64B29"/>
    <w:rsid w:val="00E67D10"/>
    <w:rsid w:val="00E842B1"/>
    <w:rsid w:val="00E849B8"/>
    <w:rsid w:val="00E94F95"/>
    <w:rsid w:val="00E9653B"/>
    <w:rsid w:val="00EA29B3"/>
    <w:rsid w:val="00EB2524"/>
    <w:rsid w:val="00EB6BF1"/>
    <w:rsid w:val="00EE2332"/>
    <w:rsid w:val="00EE6D31"/>
    <w:rsid w:val="00EF25AE"/>
    <w:rsid w:val="00F11DE3"/>
    <w:rsid w:val="00F218C7"/>
    <w:rsid w:val="00F23311"/>
    <w:rsid w:val="00F36838"/>
    <w:rsid w:val="00F44791"/>
    <w:rsid w:val="00F61286"/>
    <w:rsid w:val="00F674A4"/>
    <w:rsid w:val="00F70A8B"/>
    <w:rsid w:val="00F92407"/>
    <w:rsid w:val="00FA251B"/>
    <w:rsid w:val="00FA5830"/>
    <w:rsid w:val="00FA7A14"/>
    <w:rsid w:val="00FB7F1F"/>
    <w:rsid w:val="00FC2CEB"/>
    <w:rsid w:val="00FC4E51"/>
    <w:rsid w:val="00FD3180"/>
    <w:rsid w:val="00FE14DC"/>
    <w:rsid w:val="00FE192D"/>
    <w:rsid w:val="00FE3FF3"/>
    <w:rsid w:val="00FE4B59"/>
    <w:rsid w:val="00FF3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5CD"/>
  </w:style>
  <w:style w:type="paragraph" w:styleId="2">
    <w:name w:val="heading 2"/>
    <w:basedOn w:val="a"/>
    <w:next w:val="a"/>
    <w:link w:val="20"/>
    <w:qFormat/>
    <w:rsid w:val="002A5EA8"/>
    <w:pPr>
      <w:keepNext/>
      <w:spacing w:after="0" w:line="240" w:lineRule="auto"/>
      <w:jc w:val="center"/>
      <w:outlineLvl w:val="1"/>
    </w:pPr>
    <w:rPr>
      <w:rFonts w:ascii="Times New Roman" w:eastAsia="Calibri"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A5EA8"/>
    <w:rPr>
      <w:rFonts w:ascii="Times New Roman" w:eastAsia="Calibri" w:hAnsi="Times New Roman" w:cs="Times New Roman"/>
      <w:b/>
      <w:sz w:val="28"/>
      <w:szCs w:val="20"/>
    </w:rPr>
  </w:style>
  <w:style w:type="paragraph" w:styleId="21">
    <w:name w:val="Body Text Indent 2"/>
    <w:basedOn w:val="a"/>
    <w:link w:val="22"/>
    <w:semiHidden/>
    <w:rsid w:val="002A5EA8"/>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semiHidden/>
    <w:rsid w:val="002A5EA8"/>
    <w:rPr>
      <w:rFonts w:ascii="Calibri" w:eastAsia="Calibri" w:hAnsi="Calibri" w:cs="Times New Roman"/>
    </w:rPr>
  </w:style>
  <w:style w:type="paragraph" w:styleId="a3">
    <w:name w:val="header"/>
    <w:basedOn w:val="a"/>
    <w:link w:val="a4"/>
    <w:rsid w:val="002A5EA8"/>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2A5EA8"/>
    <w:rPr>
      <w:rFonts w:ascii="Calibri" w:eastAsia="Calibri" w:hAnsi="Calibri" w:cs="Times New Roman"/>
    </w:rPr>
  </w:style>
  <w:style w:type="paragraph" w:customStyle="1" w:styleId="ConsPlusNormal">
    <w:name w:val="ConsPlusNormal"/>
    <w:rsid w:val="002A5EA8"/>
    <w:pPr>
      <w:autoSpaceDE w:val="0"/>
      <w:autoSpaceDN w:val="0"/>
      <w:adjustRightInd w:val="0"/>
      <w:spacing w:after="0" w:line="240" w:lineRule="auto"/>
      <w:ind w:firstLine="720"/>
    </w:pPr>
    <w:rPr>
      <w:rFonts w:ascii="Arial" w:eastAsia="Calibri" w:hAnsi="Arial" w:cs="Arial"/>
      <w:sz w:val="20"/>
      <w:szCs w:val="20"/>
    </w:rPr>
  </w:style>
  <w:style w:type="character" w:customStyle="1" w:styleId="23">
    <w:name w:val="Основной текст2"/>
    <w:basedOn w:val="a0"/>
    <w:rsid w:val="002A5EA8"/>
    <w:rPr>
      <w:rFonts w:ascii="Times New Roman" w:hAnsi="Times New Roman" w:cs="Times New Roman"/>
      <w:color w:val="000000"/>
      <w:spacing w:val="0"/>
      <w:w w:val="100"/>
      <w:position w:val="0"/>
      <w:shd w:val="clear" w:color="auto" w:fill="FFFFFF"/>
      <w:lang w:val="ru-RU" w:eastAsia="ru-RU"/>
    </w:rPr>
  </w:style>
  <w:style w:type="character" w:styleId="a5">
    <w:name w:val="Hyperlink"/>
    <w:basedOn w:val="a0"/>
    <w:rsid w:val="002A5EA8"/>
    <w:rPr>
      <w:rFonts w:cs="Times New Roman"/>
      <w:color w:val="0000FF"/>
      <w:u w:val="single"/>
    </w:rPr>
  </w:style>
  <w:style w:type="paragraph" w:styleId="a6">
    <w:name w:val="footer"/>
    <w:basedOn w:val="a"/>
    <w:link w:val="a7"/>
    <w:uiPriority w:val="99"/>
    <w:semiHidden/>
    <w:unhideWhenUsed/>
    <w:rsid w:val="002A5EA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A5EA8"/>
  </w:style>
  <w:style w:type="paragraph" w:styleId="a8">
    <w:name w:val="Body Text Indent"/>
    <w:basedOn w:val="a"/>
    <w:link w:val="a9"/>
    <w:uiPriority w:val="99"/>
    <w:semiHidden/>
    <w:unhideWhenUsed/>
    <w:rsid w:val="006A61D9"/>
    <w:pPr>
      <w:spacing w:after="120"/>
      <w:ind w:left="283"/>
    </w:pPr>
  </w:style>
  <w:style w:type="character" w:customStyle="1" w:styleId="a9">
    <w:name w:val="Основной текст с отступом Знак"/>
    <w:basedOn w:val="a0"/>
    <w:link w:val="a8"/>
    <w:uiPriority w:val="99"/>
    <w:semiHidden/>
    <w:rsid w:val="006A61D9"/>
  </w:style>
  <w:style w:type="paragraph" w:styleId="aa">
    <w:name w:val="Normal (Web)"/>
    <w:basedOn w:val="a"/>
    <w:rsid w:val="006A61D9"/>
    <w:pPr>
      <w:spacing w:before="75" w:after="75" w:line="240" w:lineRule="auto"/>
    </w:pPr>
    <w:rPr>
      <w:rFonts w:ascii="Tahoma" w:eastAsia="Calibri" w:hAnsi="Tahoma" w:cs="Tahoma"/>
      <w:sz w:val="18"/>
      <w:szCs w:val="18"/>
    </w:rPr>
  </w:style>
  <w:style w:type="table" w:styleId="ab">
    <w:name w:val="Table Grid"/>
    <w:basedOn w:val="a1"/>
    <w:uiPriority w:val="59"/>
    <w:rsid w:val="0056793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c">
    <w:name w:val="Знак"/>
    <w:basedOn w:val="a"/>
    <w:rsid w:val="00D414D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d">
    <w:name w:val="Знак"/>
    <w:basedOn w:val="a"/>
    <w:rsid w:val="00FC2C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e">
    <w:name w:val="Body Text"/>
    <w:basedOn w:val="a"/>
    <w:link w:val="af"/>
    <w:uiPriority w:val="99"/>
    <w:semiHidden/>
    <w:unhideWhenUsed/>
    <w:rsid w:val="00A81370"/>
    <w:pPr>
      <w:spacing w:after="120"/>
    </w:pPr>
  </w:style>
  <w:style w:type="character" w:customStyle="1" w:styleId="af">
    <w:name w:val="Основной текст Знак"/>
    <w:basedOn w:val="a0"/>
    <w:link w:val="ae"/>
    <w:uiPriority w:val="99"/>
    <w:semiHidden/>
    <w:rsid w:val="00A81370"/>
  </w:style>
  <w:style w:type="paragraph" w:styleId="af0">
    <w:name w:val="Balloon Text"/>
    <w:basedOn w:val="a"/>
    <w:link w:val="af1"/>
    <w:uiPriority w:val="99"/>
    <w:semiHidden/>
    <w:unhideWhenUsed/>
    <w:rsid w:val="00C44CF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44C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747">
      <w:bodyDiv w:val="1"/>
      <w:marLeft w:val="0"/>
      <w:marRight w:val="0"/>
      <w:marTop w:val="0"/>
      <w:marBottom w:val="0"/>
      <w:divBdr>
        <w:top w:val="none" w:sz="0" w:space="0" w:color="auto"/>
        <w:left w:val="none" w:sz="0" w:space="0" w:color="auto"/>
        <w:bottom w:val="none" w:sz="0" w:space="0" w:color="auto"/>
        <w:right w:val="none" w:sz="0" w:space="0" w:color="auto"/>
      </w:divBdr>
    </w:div>
    <w:div w:id="101557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zarinsk.ru/" TargetMode="External"/><Relationship Id="rId18" Type="http://schemas.openxmlformats.org/officeDocument/2006/relationships/hyperlink" Target="consultantplus://offline/ref=64527697D5FD3669102AB402B32D03E5E33B6D02843F70CC62FA45E247C5T2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C9689603CFBAB3BE3F2884B932274C6163EECB89858958D1D4BE5CA6DDC2F2BF253726655CBABBAQBo1F" TargetMode="External"/><Relationship Id="rId17" Type="http://schemas.openxmlformats.org/officeDocument/2006/relationships/hyperlink" Target="mailto:admzarinsk@mail.ru" TargetMode="External"/><Relationship Id="rId2" Type="http://schemas.openxmlformats.org/officeDocument/2006/relationships/numbering" Target="numbering.xml"/><Relationship Id="rId16" Type="http://schemas.openxmlformats.org/officeDocument/2006/relationships/hyperlink" Target="http://admzarin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9689603CFBAB3BE3F2884B932274C6163EEBB8925A958D1D4BE5CA6DQDoCF" TargetMode="External"/><Relationship Id="rId5" Type="http://schemas.openxmlformats.org/officeDocument/2006/relationships/settings" Target="settings.xml"/><Relationship Id="rId15" Type="http://schemas.openxmlformats.org/officeDocument/2006/relationships/hyperlink" Target="http://admzarinsk.ru/" TargetMode="External"/><Relationship Id="rId10" Type="http://schemas.openxmlformats.org/officeDocument/2006/relationships/hyperlink" Target="consultantplus://offline/ref=E31E1361F0E2B64406418132868692FF071E8868849C58DA0F71E22963K9X3D"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zarinsk@mail.ru" TargetMode="External"/><Relationship Id="rId14" Type="http://schemas.openxmlformats.org/officeDocument/2006/relationships/hyperlink" Target="http://admzar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BDC34-84A1-4A37-92C3-1D40F1EC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12</Pages>
  <Words>5261</Words>
  <Characters>29988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hennessyv66</dc:creator>
  <cp:lastModifiedBy>СУХИНИНА Ольга Алексеевна</cp:lastModifiedBy>
  <cp:revision>78</cp:revision>
  <cp:lastPrinted>2017-10-30T09:04:00Z</cp:lastPrinted>
  <dcterms:created xsi:type="dcterms:W3CDTF">2016-04-26T01:18:00Z</dcterms:created>
  <dcterms:modified xsi:type="dcterms:W3CDTF">2017-10-30T09:41:00Z</dcterms:modified>
</cp:coreProperties>
</file>