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DB" w:rsidRPr="005330DB" w:rsidRDefault="005330DB" w:rsidP="005330D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516C"/>
          <w:kern w:val="36"/>
          <w:sz w:val="28"/>
          <w:szCs w:val="28"/>
          <w:lang w:eastAsia="ru-RU"/>
        </w:rPr>
      </w:pPr>
      <w:r w:rsidRPr="005330DB">
        <w:rPr>
          <w:rFonts w:ascii="Times New Roman" w:eastAsia="Times New Roman" w:hAnsi="Times New Roman" w:cs="Times New Roman"/>
          <w:b/>
          <w:bCs/>
          <w:color w:val="3D516C"/>
          <w:kern w:val="36"/>
          <w:sz w:val="28"/>
          <w:szCs w:val="28"/>
          <w:lang w:eastAsia="ru-RU"/>
        </w:rPr>
        <w:t>Административная и уголовная ответственность несовершеннолетних за правонарушения в сфере незаконного оборота наркотических средств и психотропных веществ</w:t>
      </w:r>
    </w:p>
    <w:p w:rsidR="004C7D7D" w:rsidRPr="005330DB" w:rsidRDefault="004C7D7D" w:rsidP="005330DB">
      <w:pPr>
        <w:spacing w:after="0" w:line="240" w:lineRule="auto"/>
        <w:jc w:val="both"/>
        <w:rPr>
          <w:b/>
        </w:rPr>
      </w:pPr>
    </w:p>
    <w:p w:rsidR="005330DB" w:rsidRPr="005330DB" w:rsidRDefault="005330DB" w:rsidP="005330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5330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Одной из социально значимых проблем сегодняшней жизни является наркомания среди несовершеннолетних, которая вызывает особое беспокойство. Федеральным законом Российской Федерации от 08.01.1998 № 3-ФЗ употребление наркотических средств и психотропных веществ запрещено на всей территории Российской Федерации.</w:t>
      </w:r>
    </w:p>
    <w:p w:rsidR="005330DB" w:rsidRDefault="005330DB" w:rsidP="005330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0DB">
        <w:rPr>
          <w:rFonts w:ascii="Times New Roman" w:hAnsi="Times New Roman" w:cs="Times New Roman"/>
          <w:color w:val="000000"/>
          <w:sz w:val="24"/>
          <w:szCs w:val="24"/>
        </w:rPr>
        <w:t>За употребление и распространение наркотических средств и психотропных веществ законодательством предусмотрена как административная, так и уголовная ответственность.</w:t>
      </w:r>
    </w:p>
    <w:p w:rsidR="005330DB" w:rsidRDefault="005330DB" w:rsidP="005330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30DB">
        <w:rPr>
          <w:rFonts w:ascii="Times New Roman" w:hAnsi="Times New Roman" w:cs="Times New Roman"/>
          <w:color w:val="000000"/>
          <w:sz w:val="24"/>
          <w:szCs w:val="24"/>
        </w:rPr>
        <w:t xml:space="preserve">В частности, по ст. 6.9 </w:t>
      </w:r>
      <w:proofErr w:type="spellStart"/>
      <w:r w:rsidRPr="005330DB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5330DB">
        <w:rPr>
          <w:rFonts w:ascii="Times New Roman" w:hAnsi="Times New Roman" w:cs="Times New Roman"/>
          <w:color w:val="000000"/>
          <w:sz w:val="24"/>
          <w:szCs w:val="24"/>
        </w:rPr>
        <w:t xml:space="preserve"> РФ, предусматривающей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5330DB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5330DB">
        <w:rPr>
          <w:rFonts w:ascii="Times New Roman" w:hAnsi="Times New Roman" w:cs="Times New Roman"/>
          <w:color w:val="000000"/>
          <w:sz w:val="24"/>
          <w:szCs w:val="24"/>
        </w:rPr>
        <w:t xml:space="preserve"> веществ, а также по ст. 20.20 </w:t>
      </w:r>
      <w:proofErr w:type="spellStart"/>
      <w:r w:rsidRPr="005330DB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5330DB">
        <w:rPr>
          <w:rFonts w:ascii="Times New Roman" w:hAnsi="Times New Roman" w:cs="Times New Roman"/>
          <w:color w:val="000000"/>
          <w:sz w:val="24"/>
          <w:szCs w:val="24"/>
        </w:rPr>
        <w:t xml:space="preserve"> РФ –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5330DB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5330DB">
        <w:rPr>
          <w:rFonts w:ascii="Times New Roman" w:hAnsi="Times New Roman" w:cs="Times New Roman"/>
          <w:color w:val="000000"/>
          <w:sz w:val="24"/>
          <w:szCs w:val="24"/>
        </w:rPr>
        <w:t xml:space="preserve"> веществ или одурманивающих веществ в общественных местах на виновное</w:t>
      </w:r>
      <w:proofErr w:type="gramEnd"/>
      <w:r w:rsidRPr="005330DB">
        <w:rPr>
          <w:rFonts w:ascii="Times New Roman" w:hAnsi="Times New Roman" w:cs="Times New Roman"/>
          <w:color w:val="000000"/>
          <w:sz w:val="24"/>
          <w:szCs w:val="24"/>
        </w:rPr>
        <w:t xml:space="preserve"> лицо может быть наложен штраф в размере от 4 до 5 тысяч рублей или административный арест на срок до 15 суток.</w:t>
      </w:r>
    </w:p>
    <w:p w:rsidR="005330DB" w:rsidRDefault="005330DB" w:rsidP="005330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0DB">
        <w:rPr>
          <w:rFonts w:ascii="Times New Roman" w:hAnsi="Times New Roman" w:cs="Times New Roman"/>
          <w:color w:val="000000"/>
          <w:sz w:val="24"/>
          <w:szCs w:val="24"/>
        </w:rPr>
        <w:t>По указанным статьям могут быть привлечены несовершеннолетние, которым исполнилось 16 лет.</w:t>
      </w:r>
    </w:p>
    <w:p w:rsidR="005330DB" w:rsidRPr="005330DB" w:rsidRDefault="005330DB" w:rsidP="005330DB">
      <w:pPr>
        <w:spacing w:after="0" w:line="240" w:lineRule="auto"/>
        <w:ind w:firstLine="708"/>
        <w:jc w:val="both"/>
        <w:rPr>
          <w:rFonts w:ascii="Trebuchet MS" w:hAnsi="Trebuchet MS"/>
          <w:b/>
          <w:color w:val="000000"/>
          <w:sz w:val="21"/>
          <w:szCs w:val="21"/>
          <w:shd w:val="clear" w:color="auto" w:fill="F5F5F5"/>
        </w:rPr>
      </w:pPr>
      <w:r w:rsidRPr="005330DB">
        <w:rPr>
          <w:rFonts w:ascii="Times New Roman" w:hAnsi="Times New Roman" w:cs="Times New Roman"/>
          <w:color w:val="000000"/>
          <w:sz w:val="24"/>
          <w:szCs w:val="24"/>
        </w:rPr>
        <w:t>Вместе с тем, лицо, добровольно обратившееся в медицинскую организацию для лечения в связи с потреблением наркотических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5330DB" w:rsidRDefault="005330DB" w:rsidP="005330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330DB">
        <w:rPr>
          <w:color w:val="000000"/>
        </w:rPr>
        <w:t>В случае</w:t>
      </w:r>
      <w:proofErr w:type="gramStart"/>
      <w:r w:rsidRPr="005330DB">
        <w:rPr>
          <w:color w:val="000000"/>
        </w:rPr>
        <w:t>,</w:t>
      </w:r>
      <w:proofErr w:type="gramEnd"/>
      <w:r w:rsidRPr="005330DB">
        <w:rPr>
          <w:color w:val="000000"/>
        </w:rPr>
        <w:t xml:space="preserve"> если потребителем является лицо, не достигшее 16 лет, административной ответственности подлежат его родителей или законные представители в соответствии со ст. 20.22 </w:t>
      </w:r>
      <w:proofErr w:type="spellStart"/>
      <w:r w:rsidRPr="005330DB">
        <w:rPr>
          <w:color w:val="000000"/>
        </w:rPr>
        <w:t>КоАП</w:t>
      </w:r>
      <w:proofErr w:type="spellEnd"/>
      <w:r w:rsidRPr="005330DB">
        <w:rPr>
          <w:color w:val="000000"/>
        </w:rPr>
        <w:t xml:space="preserve"> РФ.</w:t>
      </w:r>
    </w:p>
    <w:p w:rsidR="005330DB" w:rsidRDefault="005330DB" w:rsidP="005330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330DB">
        <w:rPr>
          <w:color w:val="000000"/>
        </w:rPr>
        <w:t>Следует также отметить, что за незаконный оборот наркотических средств и психотропных веществ российским законодательством предусмотрена уголовная ответственность.</w:t>
      </w:r>
    </w:p>
    <w:p w:rsidR="005330DB" w:rsidRDefault="005330DB" w:rsidP="005330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gramStart"/>
      <w:r w:rsidRPr="005330DB">
        <w:rPr>
          <w:color w:val="000000"/>
        </w:rPr>
        <w:t>Уголовно наказуемыми считаются их незаконные приобретение, хранение, перевозка, изготовление, переработка без цели сбыта в значительном, крупном и особо крупном размерах (ст. 228 УК РФ); незаконные производство, сбыт или пересылка (ст. 228.1 УК РФ); нарушение правил оборота (ст. 228.2 УК РФ); хищение либо вымогательство (ст. 229 УК РФ); склонение к потреблению (ст. 230 УК РФ);</w:t>
      </w:r>
      <w:proofErr w:type="gramEnd"/>
      <w:r w:rsidRPr="005330DB">
        <w:rPr>
          <w:color w:val="000000"/>
        </w:rPr>
        <w:t xml:space="preserve"> незаконное культивирование запрещенных к возделыванию растений, содержащих наркотические вещества (ст. 231 УК РФ); организация либо содержание притонов для потребления наркотических средств или психотропных веществ (ст. 232 УК РФ); незаконная выдача либо подделка рецептов или иных документов, дающих право на получение наркотических средств или психотропных веществ (ст. 233 УК РФ), а также контрабанда наркотических средств и психотропных веществ (ст. 188 УК РФ).</w:t>
      </w:r>
    </w:p>
    <w:p w:rsidR="005330DB" w:rsidRPr="005330DB" w:rsidRDefault="005330DB" w:rsidP="005330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330DB">
        <w:rPr>
          <w:color w:val="000000"/>
        </w:rPr>
        <w:t>Уголовной ответственности за преступления в сфере незаконного оборота наркотиков подлежат лица, достигшие шестнадцатилетнего возраста. Исключением является их хищение и вымогательство: ответственность наступает с 14 лет.</w:t>
      </w:r>
    </w:p>
    <w:p w:rsidR="005330DB" w:rsidRDefault="005330DB" w:rsidP="005330DB">
      <w:pPr>
        <w:spacing w:after="0" w:line="240" w:lineRule="auto"/>
        <w:jc w:val="both"/>
      </w:pPr>
    </w:p>
    <w:sectPr w:rsidR="005330DB" w:rsidSect="004C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30DB"/>
    <w:rsid w:val="004C7D7D"/>
    <w:rsid w:val="005330DB"/>
    <w:rsid w:val="0075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7D"/>
  </w:style>
  <w:style w:type="paragraph" w:styleId="1">
    <w:name w:val="heading 1"/>
    <w:basedOn w:val="a"/>
    <w:link w:val="10"/>
    <w:uiPriority w:val="9"/>
    <w:qFormat/>
    <w:rsid w:val="00533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01CE9-973A-471A-B016-FD0FAA36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Гребенщикова Татьяна Михайловна</cp:lastModifiedBy>
  <cp:revision>2</cp:revision>
  <dcterms:created xsi:type="dcterms:W3CDTF">2021-11-23T02:38:00Z</dcterms:created>
  <dcterms:modified xsi:type="dcterms:W3CDTF">2021-11-23T02:45:00Z</dcterms:modified>
</cp:coreProperties>
</file>