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34282A" w:rsidRDefault="00F039D5" w:rsidP="000B47C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447550" w:rsidRPr="00C07205" w:rsidRDefault="00EC2E1B" w:rsidP="00FC78E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07205">
        <w:rPr>
          <w:rFonts w:ascii="Times New Roman" w:hAnsi="Times New Roman" w:cs="Times New Roman"/>
          <w:b/>
          <w:color w:val="C00000"/>
          <w:sz w:val="28"/>
          <w:szCs w:val="28"/>
        </w:rPr>
        <w:t>р</w:t>
      </w:r>
      <w:r w:rsidR="00851612" w:rsidRPr="00C07205">
        <w:rPr>
          <w:rFonts w:ascii="Times New Roman" w:hAnsi="Times New Roman" w:cs="Times New Roman"/>
          <w:b/>
          <w:color w:val="C00000"/>
          <w:sz w:val="28"/>
          <w:szCs w:val="28"/>
        </w:rPr>
        <w:t>аботы администрации города Заринска Алтайского краяс обращен</w:t>
      </w:r>
      <w:r w:rsidR="007C748E" w:rsidRPr="00C07205">
        <w:rPr>
          <w:rFonts w:ascii="Times New Roman" w:hAnsi="Times New Roman" w:cs="Times New Roman"/>
          <w:b/>
          <w:color w:val="C00000"/>
          <w:sz w:val="28"/>
          <w:szCs w:val="28"/>
        </w:rPr>
        <w:t>иями граждан, поступившими в 2020</w:t>
      </w:r>
      <w:r w:rsidR="00851612" w:rsidRPr="00C072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году</w:t>
      </w:r>
    </w:p>
    <w:p w:rsidR="0070345F" w:rsidRDefault="007C748E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851612">
        <w:rPr>
          <w:rFonts w:ascii="Times New Roman" w:hAnsi="Times New Roman" w:cs="Times New Roman"/>
          <w:sz w:val="28"/>
          <w:szCs w:val="28"/>
        </w:rPr>
        <w:t xml:space="preserve"> году в ад</w:t>
      </w:r>
      <w:r>
        <w:rPr>
          <w:rFonts w:ascii="Times New Roman" w:hAnsi="Times New Roman" w:cs="Times New Roman"/>
          <w:sz w:val="28"/>
          <w:szCs w:val="28"/>
        </w:rPr>
        <w:t>министрацию города поступило 356</w:t>
      </w:r>
      <w:r w:rsidR="00FE559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227AD">
        <w:rPr>
          <w:rFonts w:ascii="Times New Roman" w:hAnsi="Times New Roman" w:cs="Times New Roman"/>
          <w:sz w:val="28"/>
          <w:szCs w:val="28"/>
        </w:rPr>
        <w:t>й</w:t>
      </w:r>
      <w:r w:rsidR="00851612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70345F">
        <w:rPr>
          <w:rFonts w:ascii="Times New Roman" w:hAnsi="Times New Roman" w:cs="Times New Roman"/>
          <w:sz w:val="28"/>
          <w:szCs w:val="28"/>
        </w:rPr>
        <w:t>Количество обращений в сравн</w:t>
      </w:r>
      <w:r w:rsidR="006B3784">
        <w:rPr>
          <w:rFonts w:ascii="Times New Roman" w:hAnsi="Times New Roman" w:cs="Times New Roman"/>
          <w:sz w:val="28"/>
          <w:szCs w:val="28"/>
        </w:rPr>
        <w:t xml:space="preserve">ении по </w:t>
      </w:r>
      <w:r w:rsidR="00322C23">
        <w:rPr>
          <w:rFonts w:ascii="Times New Roman" w:hAnsi="Times New Roman" w:cs="Times New Roman"/>
          <w:sz w:val="28"/>
          <w:szCs w:val="28"/>
        </w:rPr>
        <w:t xml:space="preserve">годам и </w:t>
      </w:r>
      <w:r w:rsidR="006B3784">
        <w:rPr>
          <w:rFonts w:ascii="Times New Roman" w:hAnsi="Times New Roman" w:cs="Times New Roman"/>
          <w:sz w:val="28"/>
          <w:szCs w:val="28"/>
        </w:rPr>
        <w:t>кварталам текущего года</w:t>
      </w:r>
      <w:r w:rsidR="00322C23">
        <w:rPr>
          <w:rFonts w:ascii="Times New Roman" w:hAnsi="Times New Roman" w:cs="Times New Roman"/>
          <w:sz w:val="28"/>
          <w:szCs w:val="28"/>
        </w:rPr>
        <w:t xml:space="preserve"> и прошлых лет, </w:t>
      </w:r>
      <w:r w:rsidR="006B3784">
        <w:rPr>
          <w:rFonts w:ascii="Times New Roman" w:hAnsi="Times New Roman" w:cs="Times New Roman"/>
          <w:sz w:val="28"/>
          <w:szCs w:val="28"/>
        </w:rPr>
        <w:t xml:space="preserve"> распределились следующим образом:</w:t>
      </w:r>
    </w:p>
    <w:tbl>
      <w:tblPr>
        <w:tblStyle w:val="a3"/>
        <w:tblW w:w="0" w:type="auto"/>
        <w:tblLook w:val="04A0"/>
      </w:tblPr>
      <w:tblGrid>
        <w:gridCol w:w="3510"/>
        <w:gridCol w:w="1843"/>
        <w:gridCol w:w="2126"/>
        <w:gridCol w:w="1808"/>
      </w:tblGrid>
      <w:tr w:rsidR="0070345F" w:rsidTr="000B3165">
        <w:tc>
          <w:tcPr>
            <w:tcW w:w="9287" w:type="dxa"/>
            <w:gridSpan w:val="4"/>
          </w:tcPr>
          <w:p w:rsidR="00322C23" w:rsidRDefault="00322C23" w:rsidP="0070345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70345F" w:rsidRPr="0034282A" w:rsidRDefault="0070345F" w:rsidP="0070345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4282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СРАВНИТЕЛЬНЫЙ АНАЛИЗ ПО КОЛИЧЕСТВУ ОБРАЩЕНИЙ</w:t>
            </w:r>
          </w:p>
          <w:p w:rsidR="0070345F" w:rsidRDefault="0070345F" w:rsidP="00AF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6FE" w:rsidTr="00962341">
        <w:tc>
          <w:tcPr>
            <w:tcW w:w="3510" w:type="dxa"/>
          </w:tcPr>
          <w:p w:rsidR="007656FE" w:rsidRDefault="007656FE" w:rsidP="00AF5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По кварталам</w:t>
            </w:r>
          </w:p>
          <w:p w:rsidR="007656FE" w:rsidRPr="00AF517B" w:rsidRDefault="007656FE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56FE" w:rsidRPr="00AF517B" w:rsidRDefault="007656FE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C748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56FE" w:rsidRPr="00AF517B" w:rsidRDefault="007656FE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C748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656FE" w:rsidRPr="00AF517B" w:rsidRDefault="007656FE" w:rsidP="00EC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C748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C748E" w:rsidTr="00962341">
        <w:tc>
          <w:tcPr>
            <w:tcW w:w="3510" w:type="dxa"/>
          </w:tcPr>
          <w:p w:rsidR="007C748E" w:rsidRDefault="007C748E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748E" w:rsidRDefault="007C748E" w:rsidP="007C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(15,6%)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C748E" w:rsidRDefault="007C748E" w:rsidP="007C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(22,4%)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C748E" w:rsidRDefault="007C748E" w:rsidP="0092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(27,3%)</w:t>
            </w:r>
          </w:p>
        </w:tc>
      </w:tr>
      <w:tr w:rsidR="007C748E" w:rsidTr="00962341">
        <w:tc>
          <w:tcPr>
            <w:tcW w:w="3510" w:type="dxa"/>
          </w:tcPr>
          <w:p w:rsidR="007C748E" w:rsidRDefault="007C748E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748E" w:rsidRDefault="007C748E" w:rsidP="007C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(27,6%)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C748E" w:rsidRDefault="007C748E" w:rsidP="007C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(28,9%)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C748E" w:rsidRDefault="007C748E" w:rsidP="0092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(32,3%)</w:t>
            </w:r>
          </w:p>
        </w:tc>
      </w:tr>
      <w:tr w:rsidR="007C748E" w:rsidTr="00962341">
        <w:tc>
          <w:tcPr>
            <w:tcW w:w="3510" w:type="dxa"/>
          </w:tcPr>
          <w:p w:rsidR="007C748E" w:rsidRDefault="007C748E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748E" w:rsidRDefault="007C748E" w:rsidP="007C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106 (29%)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C748E" w:rsidRDefault="007C748E" w:rsidP="007C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(24,6%)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C748E" w:rsidRDefault="007C748E" w:rsidP="007C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(23%)</w:t>
            </w:r>
          </w:p>
        </w:tc>
      </w:tr>
      <w:tr w:rsidR="007C748E" w:rsidTr="00962341">
        <w:tc>
          <w:tcPr>
            <w:tcW w:w="3510" w:type="dxa"/>
          </w:tcPr>
          <w:p w:rsidR="007C748E" w:rsidRDefault="007C748E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748E" w:rsidRDefault="007C748E" w:rsidP="007C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(27,8%)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C748E" w:rsidRDefault="007C748E" w:rsidP="007C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(24,1%)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C748E" w:rsidRDefault="007C748E" w:rsidP="0092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(17,4%)</w:t>
            </w:r>
          </w:p>
        </w:tc>
      </w:tr>
      <w:tr w:rsidR="007C748E" w:rsidTr="00962341">
        <w:tc>
          <w:tcPr>
            <w:tcW w:w="3510" w:type="dxa"/>
          </w:tcPr>
          <w:p w:rsidR="007C748E" w:rsidRPr="00E656A0" w:rsidRDefault="007C748E" w:rsidP="00051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748E" w:rsidRPr="00E656A0" w:rsidRDefault="007C748E" w:rsidP="007C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 (100%)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C748E" w:rsidRPr="00E656A0" w:rsidRDefault="007C748E" w:rsidP="007C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 (100%)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C748E" w:rsidRPr="00E656A0" w:rsidRDefault="007C748E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 (100%)</w:t>
            </w: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786120" cy="4323715"/>
            <wp:effectExtent l="19050" t="0" r="24130" b="6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2C23" w:rsidRDefault="00E83D5D" w:rsidP="00F2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38800" cy="26670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36AC" w:rsidRDefault="004262A8" w:rsidP="00426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пятьобращений</w:t>
      </w:r>
      <w:r w:rsidR="00A32D72">
        <w:rPr>
          <w:rFonts w:ascii="Times New Roman" w:hAnsi="Times New Roman" w:cs="Times New Roman"/>
          <w:sz w:val="28"/>
          <w:szCs w:val="28"/>
        </w:rPr>
        <w:t xml:space="preserve"> из</w:t>
      </w:r>
      <w:r w:rsidR="00F27229">
        <w:rPr>
          <w:rFonts w:ascii="Times New Roman" w:hAnsi="Times New Roman" w:cs="Times New Roman"/>
          <w:sz w:val="28"/>
          <w:szCs w:val="28"/>
        </w:rPr>
        <w:t xml:space="preserve"> общего числа поступивших в 2020</w:t>
      </w:r>
      <w:r w:rsidR="00A32D7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17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12,</w:t>
      </w:r>
      <w:r w:rsidR="002954D4">
        <w:rPr>
          <w:rFonts w:ascii="Times New Roman" w:hAnsi="Times New Roman" w:cs="Times New Roman"/>
          <w:sz w:val="28"/>
          <w:szCs w:val="28"/>
        </w:rPr>
        <w:t>6</w:t>
      </w:r>
      <w:r w:rsidR="006B3784">
        <w:rPr>
          <w:rFonts w:ascii="Times New Roman" w:hAnsi="Times New Roman" w:cs="Times New Roman"/>
          <w:sz w:val="28"/>
          <w:szCs w:val="28"/>
        </w:rPr>
        <w:t xml:space="preserve">%)  </w:t>
      </w:r>
      <w:r w:rsidR="00A32D72">
        <w:rPr>
          <w:rFonts w:ascii="Times New Roman" w:hAnsi="Times New Roman" w:cs="Times New Roman"/>
          <w:sz w:val="28"/>
          <w:szCs w:val="28"/>
        </w:rPr>
        <w:t>были  зарегистрированы как коллективные.</w:t>
      </w:r>
      <w:r>
        <w:rPr>
          <w:rFonts w:ascii="Times New Roman" w:hAnsi="Times New Roman" w:cs="Times New Roman"/>
          <w:sz w:val="28"/>
          <w:szCs w:val="28"/>
        </w:rPr>
        <w:t>По сравнению с предыдущими годами количество коллективных обращений возросло.</w:t>
      </w:r>
      <w:r w:rsidR="00C2423B">
        <w:rPr>
          <w:rFonts w:ascii="Times New Roman" w:hAnsi="Times New Roman" w:cs="Times New Roman"/>
          <w:sz w:val="28"/>
          <w:szCs w:val="28"/>
        </w:rPr>
        <w:t xml:space="preserve"> Большинство</w:t>
      </w:r>
      <w:r w:rsidR="00F56D31">
        <w:rPr>
          <w:rFonts w:ascii="Times New Roman" w:hAnsi="Times New Roman" w:cs="Times New Roman"/>
          <w:sz w:val="28"/>
          <w:szCs w:val="28"/>
        </w:rPr>
        <w:t xml:space="preserve"> коллективных обращений содержали</w:t>
      </w:r>
      <w:r w:rsidR="00C2423B">
        <w:rPr>
          <w:rFonts w:ascii="Times New Roman" w:hAnsi="Times New Roman" w:cs="Times New Roman"/>
          <w:sz w:val="28"/>
          <w:szCs w:val="28"/>
        </w:rPr>
        <w:t xml:space="preserve"> вопросы жилищно-коммунальной сферы: уличное освещение, работа городского транспорта, отсыпка д</w:t>
      </w:r>
      <w:r w:rsidR="00BD5FCB">
        <w:rPr>
          <w:rFonts w:ascii="Times New Roman" w:hAnsi="Times New Roman" w:cs="Times New Roman"/>
          <w:sz w:val="28"/>
          <w:szCs w:val="28"/>
        </w:rPr>
        <w:t xml:space="preserve">орог щебнем, содержание общего </w:t>
      </w:r>
      <w:r w:rsidR="00C2423B">
        <w:rPr>
          <w:rFonts w:ascii="Times New Roman" w:hAnsi="Times New Roman" w:cs="Times New Roman"/>
          <w:sz w:val="28"/>
          <w:szCs w:val="28"/>
        </w:rPr>
        <w:t>имущества.</w:t>
      </w:r>
      <w:r w:rsidR="00F56D31">
        <w:rPr>
          <w:rFonts w:ascii="Times New Roman" w:hAnsi="Times New Roman" w:cs="Times New Roman"/>
          <w:sz w:val="28"/>
          <w:szCs w:val="28"/>
        </w:rPr>
        <w:t xml:space="preserve"> В течение 2020 года 6 человек обращались 2 и более раз</w:t>
      </w:r>
      <w:r w:rsidR="00BD5FCB">
        <w:rPr>
          <w:rFonts w:ascii="Times New Roman" w:hAnsi="Times New Roman" w:cs="Times New Roman"/>
          <w:sz w:val="28"/>
          <w:szCs w:val="28"/>
        </w:rPr>
        <w:t>а</w:t>
      </w:r>
      <w:r w:rsidR="00F56D31">
        <w:rPr>
          <w:rFonts w:ascii="Times New Roman" w:hAnsi="Times New Roman" w:cs="Times New Roman"/>
          <w:sz w:val="28"/>
          <w:szCs w:val="28"/>
        </w:rPr>
        <w:t>.</w:t>
      </w:r>
    </w:p>
    <w:p w:rsidR="00A95DD1" w:rsidRDefault="00A95DD1" w:rsidP="00426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4450" cy="2409825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5DD1" w:rsidRDefault="00A95DD1" w:rsidP="00426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460"/>
        <w:gridCol w:w="3001"/>
        <w:gridCol w:w="2895"/>
      </w:tblGrid>
      <w:tr w:rsidR="000D5A35" w:rsidTr="000B47C1">
        <w:tc>
          <w:tcPr>
            <w:tcW w:w="9356" w:type="dxa"/>
            <w:gridSpan w:val="3"/>
          </w:tcPr>
          <w:p w:rsidR="000D5A35" w:rsidRDefault="000D5A35" w:rsidP="000D5A3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0D5A35" w:rsidRDefault="000D5A35" w:rsidP="000D5A3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СРАВНИТЕЛЬНЫЙ АНАЛИЗ </w:t>
            </w:r>
            <w:r w:rsidR="0001187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КОЛЛЕКТИВНЫХ</w:t>
            </w:r>
            <w:r w:rsidR="009A239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ОБРАЩ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ЕНИ</w:t>
            </w:r>
            <w:r w:rsidR="0001187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Й</w:t>
            </w:r>
          </w:p>
          <w:p w:rsidR="000D5A35" w:rsidRDefault="000D5A35" w:rsidP="000D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229" w:rsidTr="000B47C1">
        <w:tc>
          <w:tcPr>
            <w:tcW w:w="3460" w:type="dxa"/>
          </w:tcPr>
          <w:p w:rsidR="00F27229" w:rsidRPr="00E9244C" w:rsidRDefault="00F27229" w:rsidP="00F27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44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3001" w:type="dxa"/>
          </w:tcPr>
          <w:p w:rsidR="00F27229" w:rsidRPr="00E9244C" w:rsidRDefault="00F27229" w:rsidP="00F27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895" w:type="dxa"/>
          </w:tcPr>
          <w:p w:rsidR="00F27229" w:rsidRPr="00E9244C" w:rsidRDefault="00F27229" w:rsidP="000D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F27229" w:rsidTr="000B47C1">
        <w:tc>
          <w:tcPr>
            <w:tcW w:w="3460" w:type="dxa"/>
          </w:tcPr>
          <w:p w:rsidR="00F27229" w:rsidRDefault="00F27229" w:rsidP="00F2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(8%)</w:t>
            </w:r>
          </w:p>
        </w:tc>
        <w:tc>
          <w:tcPr>
            <w:tcW w:w="3001" w:type="dxa"/>
          </w:tcPr>
          <w:p w:rsidR="00F27229" w:rsidRDefault="00F27229" w:rsidP="00F2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(6%)</w:t>
            </w:r>
          </w:p>
        </w:tc>
        <w:tc>
          <w:tcPr>
            <w:tcW w:w="2895" w:type="dxa"/>
          </w:tcPr>
          <w:p w:rsidR="00F27229" w:rsidRDefault="004262A8" w:rsidP="000D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(12,6</w:t>
            </w:r>
            <w:r w:rsidR="00F2722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27229" w:rsidTr="000B47C1">
        <w:tc>
          <w:tcPr>
            <w:tcW w:w="3460" w:type="dxa"/>
          </w:tcPr>
          <w:p w:rsidR="00F27229" w:rsidRDefault="00F27229" w:rsidP="00F2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 (100%)</w:t>
            </w:r>
          </w:p>
        </w:tc>
        <w:tc>
          <w:tcPr>
            <w:tcW w:w="3001" w:type="dxa"/>
          </w:tcPr>
          <w:p w:rsidR="00F27229" w:rsidRDefault="00F27229" w:rsidP="00F2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 (100%)</w:t>
            </w:r>
          </w:p>
        </w:tc>
        <w:tc>
          <w:tcPr>
            <w:tcW w:w="2895" w:type="dxa"/>
          </w:tcPr>
          <w:p w:rsidR="00F27229" w:rsidRDefault="00F27229" w:rsidP="000D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 (100%)</w:t>
            </w:r>
          </w:p>
        </w:tc>
      </w:tr>
    </w:tbl>
    <w:p w:rsidR="00DF288A" w:rsidRDefault="00DF288A" w:rsidP="007A3B0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4538A" w:rsidRDefault="00E935F0" w:rsidP="00A95DD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>
        <w:rPr>
          <w:rFonts w:ascii="Times New Roman" w:hAnsi="Times New Roman" w:cs="Times New Roman"/>
          <w:sz w:val="28"/>
          <w:szCs w:val="28"/>
        </w:rPr>
        <w:t xml:space="preserve"> в </w:t>
      </w:r>
      <w:r w:rsidR="00FB45F9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B45F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6" w:type="dxa"/>
        <w:tblInd w:w="250" w:type="dxa"/>
        <w:tblLook w:val="04A0"/>
      </w:tblPr>
      <w:tblGrid>
        <w:gridCol w:w="4232"/>
        <w:gridCol w:w="1686"/>
        <w:gridCol w:w="1677"/>
        <w:gridCol w:w="1761"/>
      </w:tblGrid>
      <w:tr w:rsidR="00A95DD1" w:rsidTr="00A95DD1">
        <w:tc>
          <w:tcPr>
            <w:tcW w:w="4232" w:type="dxa"/>
            <w:tcBorders>
              <w:right w:val="single" w:sz="4" w:space="0" w:color="auto"/>
            </w:tcBorders>
          </w:tcPr>
          <w:p w:rsidR="00A95DD1" w:rsidRPr="0074538A" w:rsidRDefault="00A95DD1" w:rsidP="00962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8A">
              <w:rPr>
                <w:rFonts w:ascii="Times New Roman" w:hAnsi="Times New Roman" w:cs="Times New Roman"/>
                <w:b/>
                <w:sz w:val="28"/>
                <w:szCs w:val="28"/>
              </w:rPr>
              <w:t>Корреспондент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A95DD1" w:rsidRPr="0074538A" w:rsidRDefault="00A95DD1" w:rsidP="00A9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8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77" w:type="dxa"/>
          </w:tcPr>
          <w:p w:rsidR="00A95DD1" w:rsidRPr="0074538A" w:rsidRDefault="00A95DD1" w:rsidP="00A9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61" w:type="dxa"/>
          </w:tcPr>
          <w:p w:rsidR="00A95DD1" w:rsidRPr="0074538A" w:rsidRDefault="00A95DD1" w:rsidP="0065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A95DD1" w:rsidTr="00A95DD1">
        <w:tc>
          <w:tcPr>
            <w:tcW w:w="4232" w:type="dxa"/>
            <w:tcBorders>
              <w:right w:val="single" w:sz="4" w:space="0" w:color="auto"/>
            </w:tcBorders>
          </w:tcPr>
          <w:p w:rsidR="00A95DD1" w:rsidRDefault="00A95DD1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Губернатора и Правительства 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  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виде электронного документа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A95DD1" w:rsidRDefault="00A95DD1" w:rsidP="00A95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43(11,8%)</w:t>
            </w:r>
          </w:p>
        </w:tc>
        <w:tc>
          <w:tcPr>
            <w:tcW w:w="1677" w:type="dxa"/>
          </w:tcPr>
          <w:p w:rsidR="00A95DD1" w:rsidRDefault="00A95DD1" w:rsidP="00A95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47(13,2%)</w:t>
            </w:r>
          </w:p>
        </w:tc>
        <w:tc>
          <w:tcPr>
            <w:tcW w:w="1761" w:type="dxa"/>
          </w:tcPr>
          <w:p w:rsidR="00A95DD1" w:rsidRDefault="00A95DD1" w:rsidP="002A0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29(</w:t>
            </w:r>
            <w:r w:rsidR="002A08DC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95DD1" w:rsidTr="00A95DD1">
        <w:tc>
          <w:tcPr>
            <w:tcW w:w="4232" w:type="dxa"/>
            <w:tcBorders>
              <w:right w:val="single" w:sz="4" w:space="0" w:color="auto"/>
            </w:tcBorders>
          </w:tcPr>
          <w:p w:rsidR="00A95DD1" w:rsidRDefault="00A95DD1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йской Федерации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t xml:space="preserve">  в виде электронного документа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A95DD1" w:rsidRDefault="00A95DD1" w:rsidP="00A95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11(3%)</w:t>
            </w:r>
          </w:p>
        </w:tc>
        <w:tc>
          <w:tcPr>
            <w:tcW w:w="1677" w:type="dxa"/>
          </w:tcPr>
          <w:p w:rsidR="00A95DD1" w:rsidRDefault="00A95DD1" w:rsidP="00A95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10(2,8%)</w:t>
            </w:r>
          </w:p>
        </w:tc>
        <w:tc>
          <w:tcPr>
            <w:tcW w:w="1761" w:type="dxa"/>
          </w:tcPr>
          <w:p w:rsidR="00A95DD1" w:rsidRDefault="002A08DC" w:rsidP="00782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16(4,5</w:t>
            </w:r>
            <w:r w:rsidR="00A95D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95DD1" w:rsidTr="00A95DD1">
        <w:tc>
          <w:tcPr>
            <w:tcW w:w="4232" w:type="dxa"/>
            <w:tcBorders>
              <w:right w:val="single" w:sz="4" w:space="0" w:color="auto"/>
            </w:tcBorders>
          </w:tcPr>
          <w:p w:rsidR="00A95DD1" w:rsidRDefault="00A95DD1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Обращения с личного приема граждан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A95DD1" w:rsidRDefault="00A95DD1" w:rsidP="00A95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53(14,5%)</w:t>
            </w:r>
          </w:p>
        </w:tc>
        <w:tc>
          <w:tcPr>
            <w:tcW w:w="1677" w:type="dxa"/>
          </w:tcPr>
          <w:p w:rsidR="00A95DD1" w:rsidRDefault="00A95DD1" w:rsidP="00A95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56(15,7%)</w:t>
            </w:r>
          </w:p>
        </w:tc>
        <w:tc>
          <w:tcPr>
            <w:tcW w:w="1761" w:type="dxa"/>
          </w:tcPr>
          <w:p w:rsidR="00A95DD1" w:rsidRDefault="002A08DC" w:rsidP="00782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38(10,7</w:t>
            </w:r>
            <w:r w:rsidR="00A95D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95DD1" w:rsidTr="00A95DD1">
        <w:tc>
          <w:tcPr>
            <w:tcW w:w="4232" w:type="dxa"/>
            <w:tcBorders>
              <w:right w:val="single" w:sz="4" w:space="0" w:color="auto"/>
            </w:tcBorders>
          </w:tcPr>
          <w:p w:rsidR="00A95DD1" w:rsidRDefault="00A95DD1" w:rsidP="00E16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в администрацию города Заринска (письменные и в электронном виде)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A95DD1" w:rsidRDefault="00A95DD1" w:rsidP="00A95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259(70,7%)</w:t>
            </w:r>
          </w:p>
        </w:tc>
        <w:tc>
          <w:tcPr>
            <w:tcW w:w="1677" w:type="dxa"/>
          </w:tcPr>
          <w:p w:rsidR="00A95DD1" w:rsidRDefault="00A95DD1" w:rsidP="00A95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244(68,3%)</w:t>
            </w:r>
          </w:p>
        </w:tc>
        <w:tc>
          <w:tcPr>
            <w:tcW w:w="1761" w:type="dxa"/>
          </w:tcPr>
          <w:p w:rsidR="00A95DD1" w:rsidRDefault="002A08DC" w:rsidP="000D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273(76,7</w:t>
            </w:r>
            <w:r w:rsidR="00A95DD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95DD1" w:rsidTr="00A95DD1">
        <w:tc>
          <w:tcPr>
            <w:tcW w:w="4232" w:type="dxa"/>
            <w:tcBorders>
              <w:right w:val="single" w:sz="4" w:space="0" w:color="auto"/>
            </w:tcBorders>
          </w:tcPr>
          <w:p w:rsidR="00A95DD1" w:rsidRPr="00E656A0" w:rsidRDefault="00A95DD1" w:rsidP="00E16B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A95DD1" w:rsidRPr="00E656A0" w:rsidRDefault="00A95DD1" w:rsidP="00A95D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 (100%)</w:t>
            </w:r>
          </w:p>
        </w:tc>
        <w:tc>
          <w:tcPr>
            <w:tcW w:w="1677" w:type="dxa"/>
          </w:tcPr>
          <w:p w:rsidR="00A95DD1" w:rsidRPr="00E656A0" w:rsidRDefault="00A95DD1" w:rsidP="00A95D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 (100%)</w:t>
            </w:r>
          </w:p>
        </w:tc>
        <w:tc>
          <w:tcPr>
            <w:tcW w:w="1761" w:type="dxa"/>
          </w:tcPr>
          <w:p w:rsidR="00A95DD1" w:rsidRPr="00E656A0" w:rsidRDefault="00A95DD1" w:rsidP="00051B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 (100%)</w:t>
            </w:r>
          </w:p>
        </w:tc>
      </w:tr>
    </w:tbl>
    <w:p w:rsidR="00322C23" w:rsidRDefault="00322C23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A0DE1" w:rsidRPr="00654FD2" w:rsidRDefault="007951C8" w:rsidP="008D5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обращения в администрацию города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  <w:r w:rsidR="009A2398">
        <w:rPr>
          <w:rFonts w:ascii="Times New Roman" w:hAnsi="Times New Roman" w:cs="Times New Roman"/>
          <w:sz w:val="28"/>
          <w:szCs w:val="28"/>
        </w:rPr>
        <w:t xml:space="preserve"> Обращения по исполнителям</w:t>
      </w:r>
      <w:r w:rsidR="002954D4">
        <w:rPr>
          <w:rFonts w:ascii="Times New Roman" w:hAnsi="Times New Roman" w:cs="Times New Roman"/>
          <w:sz w:val="28"/>
          <w:szCs w:val="28"/>
        </w:rPr>
        <w:t xml:space="preserve"> в сравнении</w:t>
      </w:r>
      <w:r w:rsidR="00A95DD1">
        <w:rPr>
          <w:rFonts w:ascii="Times New Roman" w:hAnsi="Times New Roman" w:cs="Times New Roman"/>
          <w:sz w:val="28"/>
          <w:szCs w:val="28"/>
        </w:rPr>
        <w:t xml:space="preserve"> с 2018-2019</w:t>
      </w:r>
      <w:r w:rsidR="00033AFF">
        <w:rPr>
          <w:rFonts w:ascii="Times New Roman" w:hAnsi="Times New Roman" w:cs="Times New Roman"/>
          <w:sz w:val="28"/>
          <w:szCs w:val="28"/>
        </w:rPr>
        <w:t xml:space="preserve"> годами</w:t>
      </w:r>
      <w:r w:rsidR="009A2398">
        <w:rPr>
          <w:rFonts w:ascii="Times New Roman" w:hAnsi="Times New Roman" w:cs="Times New Roman"/>
          <w:sz w:val="28"/>
          <w:szCs w:val="28"/>
        </w:rPr>
        <w:t xml:space="preserve"> распределились следующим образом</w:t>
      </w:r>
      <w:r w:rsidR="00C73A0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4962"/>
        <w:gridCol w:w="1559"/>
        <w:gridCol w:w="1701"/>
        <w:gridCol w:w="1701"/>
      </w:tblGrid>
      <w:tr w:rsidR="000D5A35" w:rsidTr="00B73C17">
        <w:trPr>
          <w:trHeight w:val="662"/>
        </w:trPr>
        <w:tc>
          <w:tcPr>
            <w:tcW w:w="9923" w:type="dxa"/>
            <w:gridSpan w:val="4"/>
          </w:tcPr>
          <w:p w:rsidR="000D5A35" w:rsidRDefault="000D5A35" w:rsidP="0074538A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0D5A35" w:rsidRDefault="000D5A35" w:rsidP="000B47C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</w:tc>
      </w:tr>
      <w:tr w:rsidR="002A08DC" w:rsidTr="00F56D31">
        <w:trPr>
          <w:trHeight w:val="818"/>
        </w:trPr>
        <w:tc>
          <w:tcPr>
            <w:tcW w:w="4962" w:type="dxa"/>
          </w:tcPr>
          <w:p w:rsidR="002A08DC" w:rsidRPr="00A95BAD" w:rsidRDefault="002A08DC" w:rsidP="007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DC" w:rsidRPr="00A95BAD" w:rsidRDefault="002A08DC" w:rsidP="000B4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</w:tcPr>
          <w:p w:rsidR="002A08DC" w:rsidRPr="00A95BAD" w:rsidRDefault="002A08DC" w:rsidP="002A0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DC" w:rsidRPr="00A95BAD" w:rsidRDefault="002A08DC" w:rsidP="002A0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A08DC" w:rsidRPr="00A95BAD" w:rsidRDefault="002A08DC" w:rsidP="002A0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DC" w:rsidRPr="00A95BAD" w:rsidRDefault="002A08DC" w:rsidP="002A0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A08DC" w:rsidRPr="00A95BAD" w:rsidRDefault="002A08DC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DC" w:rsidRPr="00A95BAD" w:rsidRDefault="002A08DC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A08DC" w:rsidTr="00F56D31">
        <w:trPr>
          <w:trHeight w:val="301"/>
        </w:trPr>
        <w:tc>
          <w:tcPr>
            <w:tcW w:w="4962" w:type="dxa"/>
          </w:tcPr>
          <w:p w:rsidR="002A08DC" w:rsidRPr="001C0D45" w:rsidRDefault="002A08DC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  <w:p w:rsidR="002A08DC" w:rsidRPr="00FD2AE7" w:rsidRDefault="002A08DC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08DC" w:rsidRPr="00FD2AE7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(2,5%)</w:t>
            </w:r>
          </w:p>
        </w:tc>
        <w:tc>
          <w:tcPr>
            <w:tcW w:w="1701" w:type="dxa"/>
          </w:tcPr>
          <w:p w:rsidR="002A08DC" w:rsidRPr="00FD2AE7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(2,2%)</w:t>
            </w:r>
          </w:p>
        </w:tc>
        <w:tc>
          <w:tcPr>
            <w:tcW w:w="1701" w:type="dxa"/>
          </w:tcPr>
          <w:p w:rsidR="002A08DC" w:rsidRPr="00FD2AE7" w:rsidRDefault="00703853" w:rsidP="0070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8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8D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A08DC" w:rsidTr="00F56D31">
        <w:trPr>
          <w:trHeight w:val="563"/>
        </w:trPr>
        <w:tc>
          <w:tcPr>
            <w:tcW w:w="4962" w:type="dxa"/>
          </w:tcPr>
          <w:p w:rsidR="002A08DC" w:rsidRPr="001C0D45" w:rsidRDefault="002A08DC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</w:t>
            </w:r>
          </w:p>
        </w:tc>
        <w:tc>
          <w:tcPr>
            <w:tcW w:w="1559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(3,8%)</w:t>
            </w:r>
          </w:p>
        </w:tc>
        <w:tc>
          <w:tcPr>
            <w:tcW w:w="1701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(4,1%)</w:t>
            </w:r>
          </w:p>
        </w:tc>
        <w:tc>
          <w:tcPr>
            <w:tcW w:w="1701" w:type="dxa"/>
          </w:tcPr>
          <w:p w:rsidR="002A08DC" w:rsidRPr="001C0D45" w:rsidRDefault="00703853" w:rsidP="00703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8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8D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A08DC" w:rsidTr="00F56D31">
        <w:trPr>
          <w:trHeight w:val="563"/>
        </w:trPr>
        <w:tc>
          <w:tcPr>
            <w:tcW w:w="4962" w:type="dxa"/>
          </w:tcPr>
          <w:p w:rsidR="002A08DC" w:rsidRPr="001C0D45" w:rsidRDefault="002A08DC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</w:p>
        </w:tc>
        <w:tc>
          <w:tcPr>
            <w:tcW w:w="1559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(12,6%)</w:t>
            </w:r>
          </w:p>
        </w:tc>
        <w:tc>
          <w:tcPr>
            <w:tcW w:w="1701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(20,5%)</w:t>
            </w:r>
          </w:p>
        </w:tc>
        <w:tc>
          <w:tcPr>
            <w:tcW w:w="1701" w:type="dxa"/>
          </w:tcPr>
          <w:p w:rsidR="002A08DC" w:rsidRPr="001C0D45" w:rsidRDefault="00703853" w:rsidP="00AE0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A08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E0488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  <w:r w:rsidR="002A08D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A08DC" w:rsidTr="00F56D31">
        <w:trPr>
          <w:trHeight w:val="563"/>
        </w:trPr>
        <w:tc>
          <w:tcPr>
            <w:tcW w:w="4962" w:type="dxa"/>
          </w:tcPr>
          <w:p w:rsidR="002A08DC" w:rsidRPr="001C0D45" w:rsidRDefault="002A08DC" w:rsidP="002A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  </w:t>
            </w:r>
          </w:p>
        </w:tc>
        <w:tc>
          <w:tcPr>
            <w:tcW w:w="1559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9(2,5%)</w:t>
            </w:r>
          </w:p>
        </w:tc>
        <w:tc>
          <w:tcPr>
            <w:tcW w:w="1701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9(2,5%)</w:t>
            </w:r>
          </w:p>
        </w:tc>
        <w:tc>
          <w:tcPr>
            <w:tcW w:w="1701" w:type="dxa"/>
          </w:tcPr>
          <w:p w:rsidR="002A08DC" w:rsidRPr="001C0D45" w:rsidRDefault="00AE0488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</w:t>
            </w:r>
            <w:r w:rsidR="002A08D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A08DC" w:rsidTr="00F56D31">
        <w:trPr>
          <w:trHeight w:val="563"/>
        </w:trPr>
        <w:tc>
          <w:tcPr>
            <w:tcW w:w="4962" w:type="dxa"/>
          </w:tcPr>
          <w:p w:rsidR="002A08DC" w:rsidRDefault="002A08DC" w:rsidP="002A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</w:p>
        </w:tc>
        <w:tc>
          <w:tcPr>
            <w:tcW w:w="1559" w:type="dxa"/>
          </w:tcPr>
          <w:p w:rsidR="002A08DC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701" w:type="dxa"/>
          </w:tcPr>
          <w:p w:rsidR="002A08DC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(2,2%)</w:t>
            </w:r>
          </w:p>
        </w:tc>
        <w:tc>
          <w:tcPr>
            <w:tcW w:w="1701" w:type="dxa"/>
          </w:tcPr>
          <w:p w:rsidR="002A08DC" w:rsidRDefault="00AE0488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(9,8</w:t>
            </w:r>
            <w:r w:rsidR="002A08D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A08DC" w:rsidTr="00F56D31">
        <w:trPr>
          <w:trHeight w:val="563"/>
        </w:trPr>
        <w:tc>
          <w:tcPr>
            <w:tcW w:w="4962" w:type="dxa"/>
          </w:tcPr>
          <w:p w:rsidR="002A08DC" w:rsidRPr="001C0D45" w:rsidRDefault="002A08DC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города              </w:t>
            </w:r>
          </w:p>
        </w:tc>
        <w:tc>
          <w:tcPr>
            <w:tcW w:w="1559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(4,1%)</w:t>
            </w:r>
          </w:p>
        </w:tc>
        <w:tc>
          <w:tcPr>
            <w:tcW w:w="1701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(2%)</w:t>
            </w:r>
          </w:p>
        </w:tc>
        <w:tc>
          <w:tcPr>
            <w:tcW w:w="1701" w:type="dxa"/>
          </w:tcPr>
          <w:p w:rsidR="002A08DC" w:rsidRPr="001C0D45" w:rsidRDefault="00AE0488" w:rsidP="00B7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(7</w:t>
            </w:r>
            <w:r w:rsidR="002A08D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A08DC" w:rsidTr="00F56D31">
        <w:trPr>
          <w:trHeight w:val="563"/>
        </w:trPr>
        <w:tc>
          <w:tcPr>
            <w:tcW w:w="4962" w:type="dxa"/>
          </w:tcPr>
          <w:p w:rsidR="002A08DC" w:rsidRPr="001C0D45" w:rsidRDefault="002A08DC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 города </w:t>
            </w:r>
          </w:p>
        </w:tc>
        <w:tc>
          <w:tcPr>
            <w:tcW w:w="1559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(0 %)</w:t>
            </w:r>
          </w:p>
        </w:tc>
        <w:tc>
          <w:tcPr>
            <w:tcW w:w="1701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(0 %)</w:t>
            </w:r>
          </w:p>
        </w:tc>
        <w:tc>
          <w:tcPr>
            <w:tcW w:w="1701" w:type="dxa"/>
          </w:tcPr>
          <w:p w:rsidR="002A08DC" w:rsidRPr="001C0D45" w:rsidRDefault="00AE0488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(1,4</w:t>
            </w:r>
            <w:r w:rsidR="002A08DC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2A08DC" w:rsidTr="00F56D31">
        <w:trPr>
          <w:trHeight w:val="563"/>
        </w:trPr>
        <w:tc>
          <w:tcPr>
            <w:tcW w:w="4962" w:type="dxa"/>
          </w:tcPr>
          <w:p w:rsidR="002A08DC" w:rsidRPr="009D016B" w:rsidRDefault="002A08DC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6B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559" w:type="dxa"/>
          </w:tcPr>
          <w:p w:rsidR="002A08DC" w:rsidRPr="009D016B" w:rsidRDefault="00F56D31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169(46,1</w:t>
            </w:r>
            <w:r w:rsidR="002A08D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01" w:type="dxa"/>
          </w:tcPr>
          <w:p w:rsidR="002A08DC" w:rsidRDefault="00F56D31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  <w:p w:rsidR="002A08DC" w:rsidRPr="009D016B" w:rsidRDefault="002A08DC" w:rsidP="00F56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56D31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01" w:type="dxa"/>
          </w:tcPr>
          <w:p w:rsidR="002A08DC" w:rsidRDefault="00AE0488" w:rsidP="00B7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2A08DC" w:rsidRPr="009D016B" w:rsidRDefault="00AE0488" w:rsidP="00B7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(49,4</w:t>
            </w:r>
            <w:r w:rsidR="002A08D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A08DC" w:rsidTr="00F56D31">
        <w:trPr>
          <w:trHeight w:val="563"/>
        </w:trPr>
        <w:tc>
          <w:tcPr>
            <w:tcW w:w="4962" w:type="dxa"/>
          </w:tcPr>
          <w:p w:rsidR="002A08DC" w:rsidRPr="001C0D45" w:rsidRDefault="002A08DC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559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61(16,7 %)</w:t>
            </w:r>
          </w:p>
        </w:tc>
        <w:tc>
          <w:tcPr>
            <w:tcW w:w="1701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52(14,6 %)</w:t>
            </w:r>
          </w:p>
        </w:tc>
        <w:tc>
          <w:tcPr>
            <w:tcW w:w="1701" w:type="dxa"/>
          </w:tcPr>
          <w:p w:rsidR="002A08DC" w:rsidRPr="001C0D45" w:rsidRDefault="00AE0488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17(4,8</w:t>
            </w:r>
            <w:r w:rsidR="002A08DC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2A08DC" w:rsidTr="00F56D31">
        <w:trPr>
          <w:trHeight w:val="563"/>
        </w:trPr>
        <w:tc>
          <w:tcPr>
            <w:tcW w:w="4962" w:type="dxa"/>
          </w:tcPr>
          <w:p w:rsidR="002A08DC" w:rsidRPr="001C0D45" w:rsidRDefault="002A08DC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559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1(0,28 %)</w:t>
            </w:r>
          </w:p>
        </w:tc>
        <w:tc>
          <w:tcPr>
            <w:tcW w:w="1701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1(0,3 %)</w:t>
            </w:r>
          </w:p>
        </w:tc>
        <w:tc>
          <w:tcPr>
            <w:tcW w:w="1701" w:type="dxa"/>
          </w:tcPr>
          <w:p w:rsidR="002A08DC" w:rsidRPr="001C0D45" w:rsidRDefault="00AE0488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</w:t>
            </w:r>
            <w:r w:rsidR="002A08DC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2A08DC" w:rsidTr="00F56D31">
        <w:trPr>
          <w:trHeight w:val="563"/>
        </w:trPr>
        <w:tc>
          <w:tcPr>
            <w:tcW w:w="4962" w:type="dxa"/>
          </w:tcPr>
          <w:p w:rsidR="002A08DC" w:rsidRPr="001C0D45" w:rsidRDefault="002A08DC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559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2(0,55%)</w:t>
            </w:r>
          </w:p>
        </w:tc>
        <w:tc>
          <w:tcPr>
            <w:tcW w:w="1701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1(0,3%)</w:t>
            </w:r>
          </w:p>
        </w:tc>
        <w:tc>
          <w:tcPr>
            <w:tcW w:w="1701" w:type="dxa"/>
          </w:tcPr>
          <w:p w:rsidR="002A08DC" w:rsidRPr="001C0D45" w:rsidRDefault="00AE0488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(0</w:t>
            </w:r>
            <w:r w:rsidR="002A08D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A08DC" w:rsidTr="00F56D31">
        <w:trPr>
          <w:trHeight w:val="413"/>
        </w:trPr>
        <w:tc>
          <w:tcPr>
            <w:tcW w:w="4962" w:type="dxa"/>
          </w:tcPr>
          <w:p w:rsidR="002A08DC" w:rsidRPr="001C0D45" w:rsidRDefault="002A08DC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отдел администрации города</w:t>
            </w:r>
          </w:p>
        </w:tc>
        <w:tc>
          <w:tcPr>
            <w:tcW w:w="1559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6(1,64%)</w:t>
            </w:r>
          </w:p>
        </w:tc>
        <w:tc>
          <w:tcPr>
            <w:tcW w:w="1701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8(2,2%)</w:t>
            </w:r>
          </w:p>
        </w:tc>
        <w:tc>
          <w:tcPr>
            <w:tcW w:w="1701" w:type="dxa"/>
          </w:tcPr>
          <w:p w:rsidR="002A08DC" w:rsidRPr="001C0D45" w:rsidRDefault="00AE0488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(1,4</w:t>
            </w:r>
            <w:r w:rsidR="002A08D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A08DC" w:rsidTr="00F56D31">
        <w:trPr>
          <w:trHeight w:val="563"/>
        </w:trPr>
        <w:tc>
          <w:tcPr>
            <w:tcW w:w="4962" w:type="dxa"/>
          </w:tcPr>
          <w:p w:rsidR="002A08DC" w:rsidRPr="001C0D45" w:rsidRDefault="002A08DC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559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11(3,0%)</w:t>
            </w:r>
          </w:p>
        </w:tc>
        <w:tc>
          <w:tcPr>
            <w:tcW w:w="1701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7(2%)</w:t>
            </w:r>
          </w:p>
        </w:tc>
        <w:tc>
          <w:tcPr>
            <w:tcW w:w="1701" w:type="dxa"/>
          </w:tcPr>
          <w:p w:rsidR="002A08DC" w:rsidRPr="001C0D45" w:rsidRDefault="00AE0488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(8,7</w:t>
            </w:r>
            <w:r w:rsidR="002A08D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A08DC" w:rsidTr="00F56D31">
        <w:trPr>
          <w:trHeight w:val="563"/>
        </w:trPr>
        <w:tc>
          <w:tcPr>
            <w:tcW w:w="4962" w:type="dxa"/>
          </w:tcPr>
          <w:p w:rsidR="002A08DC" w:rsidRPr="001C0D45" w:rsidRDefault="002A08DC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559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(0,55%)</w:t>
            </w:r>
          </w:p>
        </w:tc>
        <w:tc>
          <w:tcPr>
            <w:tcW w:w="1701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(0,3%)</w:t>
            </w:r>
          </w:p>
        </w:tc>
        <w:tc>
          <w:tcPr>
            <w:tcW w:w="1701" w:type="dxa"/>
          </w:tcPr>
          <w:p w:rsidR="002A08DC" w:rsidRPr="001C0D45" w:rsidRDefault="00AE0488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</w:t>
            </w:r>
            <w:r w:rsidR="002A08D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A08DC" w:rsidTr="00F56D31">
        <w:trPr>
          <w:trHeight w:val="489"/>
        </w:trPr>
        <w:tc>
          <w:tcPr>
            <w:tcW w:w="4962" w:type="dxa"/>
          </w:tcPr>
          <w:p w:rsidR="002A08DC" w:rsidRPr="001C0D45" w:rsidRDefault="002A08DC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559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21(5,7%)</w:t>
            </w:r>
          </w:p>
        </w:tc>
        <w:tc>
          <w:tcPr>
            <w:tcW w:w="1701" w:type="dxa"/>
          </w:tcPr>
          <w:p w:rsidR="002A08DC" w:rsidRPr="001C0D45" w:rsidRDefault="002A08DC" w:rsidP="002A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14(3,9%)</w:t>
            </w:r>
          </w:p>
        </w:tc>
        <w:tc>
          <w:tcPr>
            <w:tcW w:w="1701" w:type="dxa"/>
          </w:tcPr>
          <w:p w:rsidR="002A08DC" w:rsidRPr="001C0D45" w:rsidRDefault="00AE0488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(2,3</w:t>
            </w:r>
            <w:r w:rsidR="002A08D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A08DC" w:rsidTr="00F56D31">
        <w:trPr>
          <w:trHeight w:val="563"/>
        </w:trPr>
        <w:tc>
          <w:tcPr>
            <w:tcW w:w="4962" w:type="dxa"/>
          </w:tcPr>
          <w:p w:rsidR="002A08DC" w:rsidRPr="00E656A0" w:rsidRDefault="002A08DC" w:rsidP="00F94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2A08DC" w:rsidRPr="00E656A0" w:rsidRDefault="002A08DC" w:rsidP="002A0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</w:t>
            </w: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701" w:type="dxa"/>
          </w:tcPr>
          <w:p w:rsidR="002A08DC" w:rsidRPr="00E656A0" w:rsidRDefault="002A08DC" w:rsidP="002A0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</w:t>
            </w: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701" w:type="dxa"/>
          </w:tcPr>
          <w:p w:rsidR="002A08DC" w:rsidRPr="00E656A0" w:rsidRDefault="00937EA7" w:rsidP="00051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</w:t>
            </w:r>
            <w:r w:rsidR="002A08DC"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</w:tr>
    </w:tbl>
    <w:p w:rsidR="009A0DE1" w:rsidRDefault="009A0DE1" w:rsidP="00AB58BC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6166"/>
        <w:tblW w:w="9889" w:type="dxa"/>
        <w:tblLook w:val="04A0"/>
      </w:tblPr>
      <w:tblGrid>
        <w:gridCol w:w="4786"/>
        <w:gridCol w:w="1559"/>
        <w:gridCol w:w="1846"/>
        <w:gridCol w:w="1698"/>
      </w:tblGrid>
      <w:tr w:rsidR="00BD5FCB" w:rsidTr="00BD5FCB">
        <w:trPr>
          <w:trHeight w:val="841"/>
        </w:trPr>
        <w:tc>
          <w:tcPr>
            <w:tcW w:w="9889" w:type="dxa"/>
            <w:gridSpan w:val="4"/>
          </w:tcPr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BD5FCB" w:rsidRPr="00AB58BC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AB58B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МЕСТУ ЖИТЕЛЬСТВА</w:t>
            </w:r>
          </w:p>
        </w:tc>
      </w:tr>
      <w:tr w:rsidR="00BD5FCB" w:rsidTr="00BD5FCB">
        <w:trPr>
          <w:trHeight w:val="701"/>
        </w:trPr>
        <w:tc>
          <w:tcPr>
            <w:tcW w:w="4786" w:type="dxa"/>
            <w:vMerge w:val="restart"/>
          </w:tcPr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5103" w:type="dxa"/>
            <w:gridSpan w:val="3"/>
          </w:tcPr>
          <w:p w:rsidR="00BD5FCB" w:rsidRDefault="00BD5FCB" w:rsidP="00BD5FC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D5FCB" w:rsidTr="00BD5FCB">
        <w:trPr>
          <w:trHeight w:val="271"/>
        </w:trPr>
        <w:tc>
          <w:tcPr>
            <w:tcW w:w="4786" w:type="dxa"/>
            <w:vMerge/>
          </w:tcPr>
          <w:p w:rsidR="00BD5FCB" w:rsidRDefault="00BD5FCB" w:rsidP="00BD5FC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vAlign w:val="center"/>
          </w:tcPr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D5FCB" w:rsidTr="00BD5FCB">
        <w:trPr>
          <w:trHeight w:val="377"/>
        </w:trPr>
        <w:tc>
          <w:tcPr>
            <w:tcW w:w="4786" w:type="dxa"/>
          </w:tcPr>
          <w:p w:rsidR="00BD5FCB" w:rsidRDefault="00BD5FCB" w:rsidP="00BD5FC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(30%)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(39,2%)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 (36,8%)</w:t>
            </w:r>
          </w:p>
        </w:tc>
      </w:tr>
      <w:tr w:rsidR="00BD5FCB" w:rsidTr="00BD5FCB">
        <w:trPr>
          <w:trHeight w:val="394"/>
        </w:trPr>
        <w:tc>
          <w:tcPr>
            <w:tcW w:w="4786" w:type="dxa"/>
          </w:tcPr>
          <w:p w:rsidR="00BD5FCB" w:rsidRDefault="00BD5FCB" w:rsidP="00BD5FC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 (57%)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 (43,2%)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 (35,4%)</w:t>
            </w:r>
          </w:p>
        </w:tc>
      </w:tr>
      <w:tr w:rsidR="00BD5FCB" w:rsidTr="00BD5FCB">
        <w:trPr>
          <w:trHeight w:val="394"/>
        </w:trPr>
        <w:tc>
          <w:tcPr>
            <w:tcW w:w="4786" w:type="dxa"/>
          </w:tcPr>
          <w:p w:rsidR="00BD5FCB" w:rsidRDefault="00BD5FCB" w:rsidP="00BD5FC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другой территории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23(6%)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44(12,3%)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(25%)</w:t>
            </w:r>
          </w:p>
        </w:tc>
      </w:tr>
      <w:tr w:rsidR="00BD5FCB" w:rsidTr="00BD5FCB">
        <w:trPr>
          <w:trHeight w:val="377"/>
        </w:trPr>
        <w:tc>
          <w:tcPr>
            <w:tcW w:w="4786" w:type="dxa"/>
          </w:tcPr>
          <w:p w:rsidR="00BD5FCB" w:rsidRDefault="00BD5FCB" w:rsidP="00BD5FC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адреса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28(7%)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19(5,3%)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BD5FCB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(2,8%)</w:t>
            </w:r>
          </w:p>
        </w:tc>
      </w:tr>
      <w:tr w:rsidR="00BD5FCB" w:rsidRPr="00272E86" w:rsidTr="00BD5FCB">
        <w:trPr>
          <w:trHeight w:val="394"/>
        </w:trPr>
        <w:tc>
          <w:tcPr>
            <w:tcW w:w="4786" w:type="dxa"/>
          </w:tcPr>
          <w:p w:rsidR="00BD5FCB" w:rsidRPr="000C1DFB" w:rsidRDefault="00BD5FCB" w:rsidP="00BD5FCB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FCB" w:rsidRPr="00272E86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366(100%)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BD5FCB" w:rsidRPr="00272E86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357(100%)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BD5FCB" w:rsidRPr="00272E86" w:rsidRDefault="00BD5FCB" w:rsidP="00BD5FC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356(100%)</w:t>
            </w:r>
          </w:p>
        </w:tc>
      </w:tr>
    </w:tbl>
    <w:p w:rsidR="000C1DFB" w:rsidRDefault="00AE0488" w:rsidP="00AB58BC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0C1DFB">
        <w:rPr>
          <w:rFonts w:ascii="Times New Roman" w:hAnsi="Times New Roman" w:cs="Times New Roman"/>
          <w:sz w:val="28"/>
          <w:szCs w:val="28"/>
        </w:rPr>
        <w:t>году поступило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5E3966">
        <w:rPr>
          <w:rFonts w:ascii="Times New Roman" w:hAnsi="Times New Roman" w:cs="Times New Roman"/>
          <w:sz w:val="28"/>
          <w:szCs w:val="28"/>
        </w:rPr>
        <w:t xml:space="preserve"> (</w:t>
      </w:r>
      <w:r w:rsidR="00930E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6,8</w:t>
      </w:r>
      <w:r w:rsidR="00F42BA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0C1DFB">
        <w:rPr>
          <w:rFonts w:ascii="Times New Roman" w:hAnsi="Times New Roman" w:cs="Times New Roman"/>
          <w:sz w:val="28"/>
          <w:szCs w:val="28"/>
        </w:rPr>
        <w:t xml:space="preserve"> от жителей многоэтажной застройкигорода</w:t>
      </w:r>
      <w:r w:rsidR="000A59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126</w:t>
      </w:r>
      <w:r w:rsidR="005E39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35,4</w:t>
      </w:r>
      <w:r w:rsidR="00F42BA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E5590">
        <w:rPr>
          <w:rFonts w:ascii="Times New Roman" w:hAnsi="Times New Roman" w:cs="Times New Roman"/>
          <w:sz w:val="28"/>
          <w:szCs w:val="28"/>
        </w:rPr>
        <w:t xml:space="preserve">от жителей </w:t>
      </w:r>
      <w:r w:rsidR="000C1DFB">
        <w:rPr>
          <w:rFonts w:ascii="Times New Roman" w:hAnsi="Times New Roman" w:cs="Times New Roman"/>
          <w:sz w:val="28"/>
          <w:szCs w:val="28"/>
        </w:rPr>
        <w:t>микрорайонов индивиду</w:t>
      </w:r>
      <w:r w:rsidR="007E03D2">
        <w:rPr>
          <w:rFonts w:ascii="Times New Roman" w:hAnsi="Times New Roman" w:cs="Times New Roman"/>
          <w:sz w:val="28"/>
          <w:szCs w:val="28"/>
        </w:rPr>
        <w:t>альной застройки</w:t>
      </w:r>
      <w:proofErr w:type="gramStart"/>
      <w:r w:rsidR="00BC6B3D">
        <w:rPr>
          <w:rFonts w:ascii="Times New Roman" w:hAnsi="Times New Roman" w:cs="Times New Roman"/>
          <w:sz w:val="28"/>
          <w:szCs w:val="28"/>
        </w:rPr>
        <w:t>,</w:t>
      </w:r>
      <w:r w:rsidR="006B72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72B6">
        <w:rPr>
          <w:rFonts w:ascii="Times New Roman" w:hAnsi="Times New Roman" w:cs="Times New Roman"/>
          <w:sz w:val="28"/>
          <w:szCs w:val="28"/>
        </w:rPr>
        <w:t xml:space="preserve">о </w:t>
      </w:r>
      <w:r w:rsidR="008F1942">
        <w:rPr>
          <w:rFonts w:ascii="Times New Roman" w:hAnsi="Times New Roman" w:cs="Times New Roman"/>
          <w:sz w:val="28"/>
          <w:szCs w:val="28"/>
        </w:rPr>
        <w:t>э</w:t>
      </w:r>
      <w:r w:rsidR="006B72B6">
        <w:rPr>
          <w:rFonts w:ascii="Times New Roman" w:hAnsi="Times New Roman" w:cs="Times New Roman"/>
          <w:sz w:val="28"/>
          <w:szCs w:val="28"/>
        </w:rPr>
        <w:t xml:space="preserve">лектронной почте </w:t>
      </w:r>
      <w:r w:rsidR="00FC78E9">
        <w:rPr>
          <w:rFonts w:ascii="Times New Roman" w:hAnsi="Times New Roman" w:cs="Times New Roman"/>
          <w:sz w:val="28"/>
          <w:szCs w:val="28"/>
        </w:rPr>
        <w:t xml:space="preserve">получено </w:t>
      </w:r>
      <w:r>
        <w:rPr>
          <w:rFonts w:ascii="Times New Roman" w:hAnsi="Times New Roman" w:cs="Times New Roman"/>
          <w:sz w:val="28"/>
          <w:szCs w:val="28"/>
        </w:rPr>
        <w:t>89</w:t>
      </w:r>
      <w:r w:rsidR="00F56D3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0A59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A5997">
        <w:rPr>
          <w:rFonts w:ascii="Times New Roman" w:hAnsi="Times New Roman" w:cs="Times New Roman"/>
          <w:sz w:val="28"/>
          <w:szCs w:val="28"/>
        </w:rPr>
        <w:t>%) ,</w:t>
      </w:r>
      <w:r w:rsidR="00F56D31">
        <w:rPr>
          <w:rFonts w:ascii="Times New Roman" w:hAnsi="Times New Roman" w:cs="Times New Roman"/>
          <w:sz w:val="28"/>
          <w:szCs w:val="28"/>
        </w:rPr>
        <w:t xml:space="preserve"> с других территорий</w:t>
      </w:r>
      <w:r w:rsidR="00B97534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B72B6" w:rsidRPr="001C001E">
        <w:rPr>
          <w:rFonts w:ascii="Times New Roman" w:hAnsi="Times New Roman" w:cs="Times New Roman"/>
          <w:sz w:val="28"/>
          <w:szCs w:val="28"/>
        </w:rPr>
        <w:t>обращени</w:t>
      </w:r>
      <w:r w:rsidR="006B72B6">
        <w:rPr>
          <w:rFonts w:ascii="Times New Roman" w:hAnsi="Times New Roman" w:cs="Times New Roman"/>
          <w:sz w:val="28"/>
          <w:szCs w:val="28"/>
        </w:rPr>
        <w:t xml:space="preserve">й </w:t>
      </w:r>
      <w:r w:rsidR="006B72B6" w:rsidRPr="001C00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2,8</w:t>
      </w:r>
      <w:r w:rsidR="006B72B6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8F1942" w:rsidRPr="001C001E">
        <w:rPr>
          <w:rFonts w:ascii="Times New Roman" w:hAnsi="Times New Roman" w:cs="Times New Roman"/>
          <w:sz w:val="28"/>
          <w:szCs w:val="28"/>
        </w:rPr>
        <w:t>.</w:t>
      </w:r>
    </w:p>
    <w:p w:rsidR="00C91D64" w:rsidRDefault="0035649B" w:rsidP="00B97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1225" cy="2819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5057" w:rsidRDefault="00BD5057" w:rsidP="00BD5057">
      <w:pPr>
        <w:spacing w:after="0"/>
        <w:jc w:val="both"/>
        <w:rPr>
          <w:rFonts w:ascii="Times New Roman" w:hAnsi="Times New Roman" w:cs="Times New Roman"/>
        </w:rPr>
      </w:pPr>
    </w:p>
    <w:p w:rsidR="009B6151" w:rsidRDefault="009B6151" w:rsidP="009B6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поступивших </w:t>
      </w:r>
      <w:r w:rsidRPr="00C91D64">
        <w:rPr>
          <w:rFonts w:ascii="Times New Roman" w:hAnsi="Times New Roman" w:cs="Times New Roman"/>
          <w:sz w:val="28"/>
          <w:szCs w:val="28"/>
        </w:rPr>
        <w:t>обращенийкасалось вопросов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жизнедеятельности  горожан (предоставление жилищно-коммунальных услуг, ремонт дор</w:t>
      </w:r>
      <w:r w:rsidR="00384D1B">
        <w:rPr>
          <w:rFonts w:ascii="Times New Roman" w:hAnsi="Times New Roman" w:cs="Times New Roman"/>
          <w:sz w:val="28"/>
          <w:szCs w:val="28"/>
        </w:rPr>
        <w:t xml:space="preserve">ог, благоустройство территорий, </w:t>
      </w:r>
      <w:r>
        <w:rPr>
          <w:rFonts w:ascii="Times New Roman" w:hAnsi="Times New Roman" w:cs="Times New Roman"/>
          <w:sz w:val="28"/>
          <w:szCs w:val="28"/>
        </w:rPr>
        <w:t xml:space="preserve">установка фонарей уличного освящения и т.д.). </w:t>
      </w:r>
      <w:r w:rsidR="00384D1B">
        <w:rPr>
          <w:rFonts w:ascii="Times New Roman" w:hAnsi="Times New Roman" w:cs="Times New Roman"/>
          <w:sz w:val="28"/>
          <w:szCs w:val="28"/>
        </w:rPr>
        <w:t>Затем идут обращения</w:t>
      </w:r>
      <w:r w:rsidRPr="00CC2B42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74486B">
        <w:rPr>
          <w:rFonts w:ascii="Times New Roman" w:hAnsi="Times New Roman" w:cs="Times New Roman"/>
          <w:sz w:val="28"/>
          <w:szCs w:val="28"/>
        </w:rPr>
        <w:t>по жилищным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(предоставление жил</w:t>
      </w:r>
      <w:r w:rsidR="00384D1B">
        <w:rPr>
          <w:rFonts w:ascii="Times New Roman" w:hAnsi="Times New Roman" w:cs="Times New Roman"/>
          <w:sz w:val="28"/>
          <w:szCs w:val="28"/>
        </w:rPr>
        <w:t xml:space="preserve">ья, улучшение жилищных условий).Актуальными вопросами для жителей города в 2020 году были ремонт моста через р. </w:t>
      </w:r>
      <w:proofErr w:type="spellStart"/>
      <w:r w:rsidR="00384D1B">
        <w:rPr>
          <w:rFonts w:ascii="Times New Roman" w:hAnsi="Times New Roman" w:cs="Times New Roman"/>
          <w:sz w:val="28"/>
          <w:szCs w:val="28"/>
        </w:rPr>
        <w:t>Чумыш</w:t>
      </w:r>
      <w:proofErr w:type="spellEnd"/>
      <w:r w:rsidR="00384D1B">
        <w:rPr>
          <w:rFonts w:ascii="Times New Roman" w:hAnsi="Times New Roman" w:cs="Times New Roman"/>
          <w:sz w:val="28"/>
          <w:szCs w:val="28"/>
        </w:rPr>
        <w:t xml:space="preserve"> и работа общественного транспорта.</w:t>
      </w:r>
    </w:p>
    <w:p w:rsidR="00384D1B" w:rsidRDefault="00384D1B" w:rsidP="00384D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типовым тематическим классификатором, действующим с 1 января 2018 года, тематика обращений за 2020 год сложилась следующим образом:</w:t>
      </w:r>
    </w:p>
    <w:tbl>
      <w:tblPr>
        <w:tblW w:w="9365" w:type="dxa"/>
        <w:jc w:val="center"/>
        <w:tblInd w:w="94" w:type="dxa"/>
        <w:tblLook w:val="04A0"/>
      </w:tblPr>
      <w:tblGrid>
        <w:gridCol w:w="5923"/>
        <w:gridCol w:w="1417"/>
        <w:gridCol w:w="2025"/>
      </w:tblGrid>
      <w:tr w:rsidR="00384D1B" w:rsidRPr="00E23C29" w:rsidTr="00384D1B">
        <w:trPr>
          <w:trHeight w:val="944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 рубрики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1B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</w:p>
          <w:p w:rsidR="00384D1B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общего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количества, %</w:t>
            </w: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1B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2,8</w:t>
            </w: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1B" w:rsidRPr="0085528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Конституционный строй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государственного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Гражданское 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99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46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12,9</w:t>
            </w: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Здравоохранение. Физическая культура и спорт. </w:t>
            </w:r>
            <w:r w:rsidRPr="002F24FA">
              <w:rPr>
                <w:rFonts w:ascii="Times New Roman" w:eastAsia="Times New Roman" w:hAnsi="Times New Roman" w:cs="Times New Roman"/>
                <w:sz w:val="26"/>
                <w:szCs w:val="26"/>
              </w:rPr>
              <w:t>Туриз</w:t>
            </w:r>
            <w:r w:rsidRPr="004262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48,9</w:t>
            </w: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Хозяйственная деятельность</w:t>
            </w:r>
            <w:r w:rsidR="00F56D31" w:rsidRPr="001A4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(ремонт дорог, комплексное благоустройство, уличное освещение, пассажирские </w:t>
            </w:r>
            <w:r w:rsidR="001A4C6E" w:rsidRPr="001A4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перевозки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Внешнеэкономическая деятельность. Таможенное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ресурсы и охрана окружающей природной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AE7005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и информатизация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5,6</w:t>
            </w: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Безопасность и охрана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Уголовное право. Исполнение наказаний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Правосудие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Прокуратура. Органы юстиции. Адвокатура.</w:t>
            </w:r>
          </w:p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Нотариат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1C0CA6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29,8</w:t>
            </w:r>
          </w:p>
        </w:tc>
      </w:tr>
      <w:tr w:rsidR="00384D1B" w:rsidRPr="00E23C29" w:rsidTr="001C0CA6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84D1B" w:rsidRPr="00E23C29" w:rsidTr="001C0CA6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 жилищного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1C0CA6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1B" w:rsidRPr="00E23C29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1C0CA6">
        <w:trPr>
          <w:trHeight w:val="132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1B" w:rsidRPr="00E23C29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1C0CA6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1B" w:rsidRPr="00E23C29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  <w:r w:rsidR="001A4C6E" w:rsidRPr="001A4C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(деятельность управляющих компаний, нормативы потребления коммунальных услуг, капитальный ремонт общего имущества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1C0CA6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1B" w:rsidRPr="00E23C29" w:rsidRDefault="00384D1B" w:rsidP="007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1C0CA6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1C0CA6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Дачное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7D6482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4D1B" w:rsidRPr="00E23C29" w:rsidTr="00384D1B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D1B" w:rsidRPr="00E23C29" w:rsidRDefault="00384D1B" w:rsidP="0038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1E2FA0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1B" w:rsidRPr="00E23C29" w:rsidRDefault="00384D1B" w:rsidP="003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</w:t>
            </w: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9B6151" w:rsidRDefault="009B6151" w:rsidP="001C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151" w:rsidRDefault="009B6151" w:rsidP="009B6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01E"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</w:t>
      </w:r>
      <w:r w:rsidR="0074486B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обращения распр</w:t>
      </w:r>
      <w:r w:rsidR="00765F62">
        <w:rPr>
          <w:rFonts w:ascii="Times New Roman" w:hAnsi="Times New Roman" w:cs="Times New Roman"/>
          <w:sz w:val="28"/>
          <w:szCs w:val="28"/>
        </w:rPr>
        <w:t>еделились следующим образом: от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sz w:val="28"/>
          <w:szCs w:val="28"/>
        </w:rPr>
        <w:t>ов 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74486B">
        <w:rPr>
          <w:rFonts w:ascii="Times New Roman" w:hAnsi="Times New Roman" w:cs="Times New Roman"/>
          <w:sz w:val="28"/>
          <w:szCs w:val="28"/>
        </w:rPr>
        <w:t>41обращение</w:t>
      </w:r>
      <w:r w:rsidR="009732FF">
        <w:rPr>
          <w:rFonts w:ascii="Times New Roman" w:hAnsi="Times New Roman" w:cs="Times New Roman"/>
          <w:sz w:val="28"/>
          <w:szCs w:val="28"/>
        </w:rPr>
        <w:t xml:space="preserve"> (11,5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Pr="001C001E">
        <w:rPr>
          <w:rFonts w:ascii="Times New Roman" w:hAnsi="Times New Roman" w:cs="Times New Roman"/>
          <w:sz w:val="28"/>
          <w:szCs w:val="28"/>
        </w:rPr>
        <w:t>, от работающих граждан</w:t>
      </w:r>
      <w:r w:rsidR="0074486B">
        <w:rPr>
          <w:rFonts w:ascii="Times New Roman" w:hAnsi="Times New Roman" w:cs="Times New Roman"/>
          <w:sz w:val="28"/>
          <w:szCs w:val="28"/>
        </w:rPr>
        <w:t xml:space="preserve"> – 36</w:t>
      </w:r>
      <w:r w:rsidR="009732FF">
        <w:rPr>
          <w:rFonts w:ascii="Times New Roman" w:hAnsi="Times New Roman" w:cs="Times New Roman"/>
          <w:sz w:val="28"/>
          <w:szCs w:val="28"/>
        </w:rPr>
        <w:t xml:space="preserve"> (10,1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Pr="001C001E">
        <w:rPr>
          <w:rFonts w:ascii="Times New Roman" w:hAnsi="Times New Roman" w:cs="Times New Roman"/>
          <w:sz w:val="28"/>
          <w:szCs w:val="28"/>
        </w:rPr>
        <w:t>, от неработающего населения</w:t>
      </w:r>
      <w:r w:rsidR="0074486B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(</w:t>
      </w:r>
      <w:r w:rsidR="009732FF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C001E">
        <w:rPr>
          <w:rFonts w:ascii="Times New Roman" w:hAnsi="Times New Roman" w:cs="Times New Roman"/>
          <w:sz w:val="28"/>
          <w:szCs w:val="28"/>
        </w:rPr>
        <w:t>Определить социальный статус более чем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74486B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732FF">
        <w:rPr>
          <w:rFonts w:ascii="Times New Roman" w:hAnsi="Times New Roman" w:cs="Times New Roman"/>
          <w:sz w:val="28"/>
          <w:szCs w:val="28"/>
        </w:rPr>
        <w:t>66</w:t>
      </w:r>
      <w:r w:rsidR="00765F62">
        <w:rPr>
          <w:rFonts w:ascii="Times New Roman" w:hAnsi="Times New Roman" w:cs="Times New Roman"/>
          <w:sz w:val="28"/>
          <w:szCs w:val="28"/>
        </w:rPr>
        <w:t xml:space="preserve"> %) </w:t>
      </w:r>
      <w:r w:rsidRPr="001C001E">
        <w:rPr>
          <w:rFonts w:ascii="Times New Roman" w:hAnsi="Times New Roman" w:cs="Times New Roman"/>
          <w:sz w:val="28"/>
          <w:szCs w:val="28"/>
        </w:rPr>
        <w:t>обратившихся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C001E">
        <w:rPr>
          <w:rFonts w:ascii="Times New Roman" w:hAnsi="Times New Roman" w:cs="Times New Roman"/>
          <w:sz w:val="28"/>
          <w:szCs w:val="28"/>
        </w:rPr>
        <w:t xml:space="preserve"> не представляет</w:t>
      </w:r>
      <w:r w:rsidR="0074486B">
        <w:rPr>
          <w:rFonts w:ascii="Times New Roman" w:hAnsi="Times New Roman" w:cs="Times New Roman"/>
          <w:sz w:val="28"/>
          <w:szCs w:val="28"/>
        </w:rPr>
        <w:t>ся</w:t>
      </w:r>
      <w:r w:rsidRPr="001C001E">
        <w:rPr>
          <w:rFonts w:ascii="Times New Roman" w:hAnsi="Times New Roman" w:cs="Times New Roman"/>
          <w:sz w:val="28"/>
          <w:szCs w:val="28"/>
        </w:rPr>
        <w:t xml:space="preserve"> возмож</w:t>
      </w:r>
      <w:r w:rsidR="0074486B">
        <w:rPr>
          <w:rFonts w:ascii="Times New Roman" w:hAnsi="Times New Roman" w:cs="Times New Roman"/>
          <w:sz w:val="28"/>
          <w:szCs w:val="28"/>
        </w:rPr>
        <w:t>ным (не указан корреспондентом), 24 обращения</w:t>
      </w:r>
      <w:r w:rsidR="00F56D31">
        <w:rPr>
          <w:rFonts w:ascii="Times New Roman" w:hAnsi="Times New Roman" w:cs="Times New Roman"/>
          <w:sz w:val="28"/>
          <w:szCs w:val="28"/>
        </w:rPr>
        <w:t xml:space="preserve"> (6,8%)</w:t>
      </w:r>
      <w:r w:rsidR="0074486B">
        <w:rPr>
          <w:rFonts w:ascii="Times New Roman" w:hAnsi="Times New Roman" w:cs="Times New Roman"/>
          <w:sz w:val="28"/>
          <w:szCs w:val="28"/>
        </w:rPr>
        <w:t xml:space="preserve"> поступило от председателей уличных комитетов</w:t>
      </w:r>
      <w:r w:rsidR="004F0334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 w:rsidR="0074486B">
        <w:rPr>
          <w:rFonts w:ascii="Times New Roman" w:hAnsi="Times New Roman" w:cs="Times New Roman"/>
          <w:sz w:val="28"/>
          <w:szCs w:val="28"/>
        </w:rPr>
        <w:t>.</w:t>
      </w:r>
    </w:p>
    <w:p w:rsidR="009B6151" w:rsidRPr="001C001E" w:rsidRDefault="009B6151" w:rsidP="009B61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151" w:rsidRPr="001A4C6E" w:rsidRDefault="009B6151" w:rsidP="001A4C6E">
      <w:pPr>
        <w:spacing w:after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457825" cy="2914650"/>
            <wp:effectExtent l="19050" t="0" r="9525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3085"/>
        <w:gridCol w:w="2126"/>
        <w:gridCol w:w="2268"/>
        <w:gridCol w:w="2148"/>
      </w:tblGrid>
      <w:tr w:rsidR="009B6151" w:rsidTr="009732FF">
        <w:tc>
          <w:tcPr>
            <w:tcW w:w="9627" w:type="dxa"/>
            <w:gridSpan w:val="4"/>
          </w:tcPr>
          <w:p w:rsidR="009B6151" w:rsidRPr="009732FF" w:rsidRDefault="009B6151" w:rsidP="009B6151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732F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>АНАЛИЗ ОБРАЩЕНИЙ ПО СОЦИАЛЬНОМУ СТАТУСУ</w:t>
            </w:r>
          </w:p>
        </w:tc>
      </w:tr>
      <w:tr w:rsidR="009732FF" w:rsidTr="009732FF">
        <w:tc>
          <w:tcPr>
            <w:tcW w:w="3085" w:type="dxa"/>
          </w:tcPr>
          <w:p w:rsidR="009732FF" w:rsidRDefault="009732FF" w:rsidP="009B6151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статус</w:t>
            </w:r>
          </w:p>
        </w:tc>
        <w:tc>
          <w:tcPr>
            <w:tcW w:w="2126" w:type="dxa"/>
          </w:tcPr>
          <w:p w:rsidR="009732FF" w:rsidRDefault="009732FF" w:rsidP="00320FB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9732FF" w:rsidRDefault="009732FF" w:rsidP="00320FB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48" w:type="dxa"/>
          </w:tcPr>
          <w:p w:rsidR="009732FF" w:rsidRDefault="009732FF" w:rsidP="009B615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732FF" w:rsidTr="009732FF">
        <w:tc>
          <w:tcPr>
            <w:tcW w:w="3085" w:type="dxa"/>
          </w:tcPr>
          <w:p w:rsidR="009732FF" w:rsidRDefault="009732FF" w:rsidP="009B6151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Пенсионеры </w:t>
            </w:r>
          </w:p>
        </w:tc>
        <w:tc>
          <w:tcPr>
            <w:tcW w:w="2126" w:type="dxa"/>
          </w:tcPr>
          <w:p w:rsidR="009732FF" w:rsidRDefault="009732FF" w:rsidP="00320FB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(23,2%)</w:t>
            </w:r>
          </w:p>
        </w:tc>
        <w:tc>
          <w:tcPr>
            <w:tcW w:w="2268" w:type="dxa"/>
          </w:tcPr>
          <w:p w:rsidR="009732FF" w:rsidRDefault="009732FF" w:rsidP="00320FB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(28%)</w:t>
            </w:r>
          </w:p>
        </w:tc>
        <w:tc>
          <w:tcPr>
            <w:tcW w:w="2148" w:type="dxa"/>
          </w:tcPr>
          <w:p w:rsidR="009732FF" w:rsidRDefault="009732FF" w:rsidP="009B615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(11,5%)</w:t>
            </w:r>
          </w:p>
        </w:tc>
      </w:tr>
      <w:tr w:rsidR="009732FF" w:rsidTr="009732FF">
        <w:tc>
          <w:tcPr>
            <w:tcW w:w="3085" w:type="dxa"/>
          </w:tcPr>
          <w:p w:rsidR="009732FF" w:rsidRDefault="009732FF" w:rsidP="009B6151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Работающие</w:t>
            </w:r>
          </w:p>
        </w:tc>
        <w:tc>
          <w:tcPr>
            <w:tcW w:w="2126" w:type="dxa"/>
          </w:tcPr>
          <w:p w:rsidR="009732FF" w:rsidRDefault="009732FF" w:rsidP="00320FB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(46,4%)</w:t>
            </w:r>
          </w:p>
        </w:tc>
        <w:tc>
          <w:tcPr>
            <w:tcW w:w="2268" w:type="dxa"/>
          </w:tcPr>
          <w:p w:rsidR="009732FF" w:rsidRDefault="009732FF" w:rsidP="00320FB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(30,5%)</w:t>
            </w:r>
          </w:p>
        </w:tc>
        <w:tc>
          <w:tcPr>
            <w:tcW w:w="2148" w:type="dxa"/>
          </w:tcPr>
          <w:p w:rsidR="009732FF" w:rsidRDefault="009732FF" w:rsidP="009B615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(10,1%)</w:t>
            </w:r>
          </w:p>
        </w:tc>
      </w:tr>
      <w:tr w:rsidR="009732FF" w:rsidTr="009732FF">
        <w:tc>
          <w:tcPr>
            <w:tcW w:w="3085" w:type="dxa"/>
          </w:tcPr>
          <w:p w:rsidR="009732FF" w:rsidRDefault="009732FF" w:rsidP="009B6151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работающие</w:t>
            </w:r>
          </w:p>
        </w:tc>
        <w:tc>
          <w:tcPr>
            <w:tcW w:w="2126" w:type="dxa"/>
          </w:tcPr>
          <w:p w:rsidR="009732FF" w:rsidRDefault="009732FF" w:rsidP="00320FB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47(12,9%)</w:t>
            </w:r>
          </w:p>
        </w:tc>
        <w:tc>
          <w:tcPr>
            <w:tcW w:w="2268" w:type="dxa"/>
          </w:tcPr>
          <w:p w:rsidR="009732FF" w:rsidRDefault="009732FF" w:rsidP="00320FB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(10,4%)</w:t>
            </w:r>
          </w:p>
        </w:tc>
        <w:tc>
          <w:tcPr>
            <w:tcW w:w="2148" w:type="dxa"/>
          </w:tcPr>
          <w:p w:rsidR="009732FF" w:rsidRDefault="009732FF" w:rsidP="009B615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(5,6%)</w:t>
            </w:r>
          </w:p>
        </w:tc>
      </w:tr>
      <w:tr w:rsidR="009732FF" w:rsidTr="009732FF">
        <w:tc>
          <w:tcPr>
            <w:tcW w:w="3085" w:type="dxa"/>
          </w:tcPr>
          <w:p w:rsidR="009732FF" w:rsidRDefault="009732FF" w:rsidP="009B6151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не определен</w:t>
            </w:r>
          </w:p>
        </w:tc>
        <w:tc>
          <w:tcPr>
            <w:tcW w:w="2126" w:type="dxa"/>
          </w:tcPr>
          <w:p w:rsidR="009732FF" w:rsidRDefault="009732FF" w:rsidP="00320FB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64(17,5%)</w:t>
            </w:r>
          </w:p>
        </w:tc>
        <w:tc>
          <w:tcPr>
            <w:tcW w:w="2268" w:type="dxa"/>
          </w:tcPr>
          <w:p w:rsidR="009732FF" w:rsidRDefault="009732FF" w:rsidP="00320FB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(31,1%)</w:t>
            </w:r>
          </w:p>
        </w:tc>
        <w:tc>
          <w:tcPr>
            <w:tcW w:w="2148" w:type="dxa"/>
          </w:tcPr>
          <w:p w:rsidR="009732FF" w:rsidRDefault="009732FF" w:rsidP="009732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 (66%)</w:t>
            </w:r>
          </w:p>
        </w:tc>
      </w:tr>
      <w:tr w:rsidR="009732FF" w:rsidTr="009732FF">
        <w:tc>
          <w:tcPr>
            <w:tcW w:w="3085" w:type="dxa"/>
          </w:tcPr>
          <w:p w:rsidR="009732FF" w:rsidRDefault="009732FF" w:rsidP="009B6151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Уличные комитеты</w:t>
            </w:r>
          </w:p>
        </w:tc>
        <w:tc>
          <w:tcPr>
            <w:tcW w:w="2126" w:type="dxa"/>
          </w:tcPr>
          <w:p w:rsidR="009732FF" w:rsidRDefault="009732FF" w:rsidP="00320FB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2268" w:type="dxa"/>
          </w:tcPr>
          <w:p w:rsidR="009732FF" w:rsidRDefault="009732FF" w:rsidP="00320FB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2148" w:type="dxa"/>
          </w:tcPr>
          <w:p w:rsidR="009732FF" w:rsidRDefault="009732FF" w:rsidP="009732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(6,8%)</w:t>
            </w:r>
          </w:p>
        </w:tc>
      </w:tr>
      <w:tr w:rsidR="009732FF" w:rsidTr="009732FF">
        <w:tc>
          <w:tcPr>
            <w:tcW w:w="3085" w:type="dxa"/>
          </w:tcPr>
          <w:p w:rsidR="009732FF" w:rsidRPr="000C1DFB" w:rsidRDefault="009732FF" w:rsidP="009B6151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2126" w:type="dxa"/>
          </w:tcPr>
          <w:p w:rsidR="009732FF" w:rsidRPr="00272E86" w:rsidRDefault="009732FF" w:rsidP="00320FB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366(100%)</w:t>
            </w:r>
          </w:p>
        </w:tc>
        <w:tc>
          <w:tcPr>
            <w:tcW w:w="2268" w:type="dxa"/>
          </w:tcPr>
          <w:p w:rsidR="009732FF" w:rsidRPr="00272E86" w:rsidRDefault="009732FF" w:rsidP="00320FB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357(100%)</w:t>
            </w:r>
          </w:p>
        </w:tc>
        <w:tc>
          <w:tcPr>
            <w:tcW w:w="2148" w:type="dxa"/>
          </w:tcPr>
          <w:p w:rsidR="009732FF" w:rsidRPr="00272E86" w:rsidRDefault="009732FF" w:rsidP="009B615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356(100%)</w:t>
            </w:r>
          </w:p>
        </w:tc>
      </w:tr>
    </w:tbl>
    <w:p w:rsidR="009B6151" w:rsidRDefault="009B6151" w:rsidP="001C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151" w:rsidRDefault="009B6151" w:rsidP="009B6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 граждан Российской Фе</w:t>
      </w:r>
      <w:r w:rsidR="009732FF">
        <w:rPr>
          <w:rFonts w:ascii="Times New Roman" w:hAnsi="Times New Roman" w:cs="Times New Roman"/>
          <w:sz w:val="28"/>
          <w:szCs w:val="28"/>
        </w:rPr>
        <w:t>дерации» все поступившие в 2020</w:t>
      </w:r>
      <w:r>
        <w:rPr>
          <w:rFonts w:ascii="Times New Roman" w:hAnsi="Times New Roman" w:cs="Times New Roman"/>
          <w:sz w:val="28"/>
          <w:szCs w:val="28"/>
        </w:rPr>
        <w:t xml:space="preserve"> году обращения были рассмотрены в установленный законом срок и сняты с контроля.</w:t>
      </w:r>
    </w:p>
    <w:p w:rsidR="009B6151" w:rsidRDefault="009732FF" w:rsidP="009B6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356</w:t>
      </w:r>
      <w:r w:rsidR="009B6151">
        <w:rPr>
          <w:rFonts w:ascii="Times New Roman" w:hAnsi="Times New Roman" w:cs="Times New Roman"/>
          <w:sz w:val="28"/>
          <w:szCs w:val="28"/>
        </w:rPr>
        <w:t xml:space="preserve"> обращений рассм</w:t>
      </w:r>
      <w:r>
        <w:rPr>
          <w:rFonts w:ascii="Times New Roman" w:hAnsi="Times New Roman" w:cs="Times New Roman"/>
          <w:sz w:val="28"/>
          <w:szCs w:val="28"/>
        </w:rPr>
        <w:t xml:space="preserve">отрено в течение </w:t>
      </w:r>
      <w:r w:rsidR="009B6151">
        <w:rPr>
          <w:rFonts w:ascii="Times New Roman" w:hAnsi="Times New Roman" w:cs="Times New Roman"/>
          <w:sz w:val="28"/>
          <w:szCs w:val="28"/>
        </w:rPr>
        <w:t xml:space="preserve">10-ти дней – </w:t>
      </w:r>
      <w:r w:rsidR="00320FB6">
        <w:rPr>
          <w:rFonts w:ascii="Times New Roman" w:hAnsi="Times New Roman" w:cs="Times New Roman"/>
          <w:sz w:val="28"/>
          <w:szCs w:val="28"/>
        </w:rPr>
        <w:t>75</w:t>
      </w:r>
      <w:r w:rsidR="009B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20FB6">
        <w:rPr>
          <w:rFonts w:ascii="Times New Roman" w:hAnsi="Times New Roman" w:cs="Times New Roman"/>
          <w:color w:val="000000" w:themeColor="text1"/>
          <w:sz w:val="28"/>
          <w:szCs w:val="28"/>
        </w:rPr>
        <w:t>21,1</w:t>
      </w:r>
      <w:r w:rsidR="009B615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обращени</w:t>
      </w:r>
      <w:r w:rsidR="00320F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B615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</w:t>
      </w:r>
      <w:r w:rsidR="009B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-ти </w:t>
      </w:r>
      <w:r w:rsidR="009B615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дней -</w:t>
      </w:r>
      <w:r w:rsidR="00320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</w:t>
      </w:r>
      <w:r w:rsidR="009B615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20FB6">
        <w:rPr>
          <w:rFonts w:ascii="Times New Roman" w:hAnsi="Times New Roman" w:cs="Times New Roman"/>
          <w:color w:val="000000" w:themeColor="text1"/>
          <w:sz w:val="28"/>
          <w:szCs w:val="28"/>
        </w:rPr>
        <w:t>16,3</w:t>
      </w:r>
      <w:r w:rsidR="009B615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 w:rsidR="00320FB6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r w:rsidR="009B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течение 30-ти дней – </w:t>
      </w:r>
      <w:r w:rsidR="00320FB6">
        <w:rPr>
          <w:rFonts w:ascii="Times New Roman" w:hAnsi="Times New Roman" w:cs="Times New Roman"/>
          <w:color w:val="000000" w:themeColor="text1"/>
          <w:sz w:val="28"/>
          <w:szCs w:val="28"/>
        </w:rPr>
        <w:t>172</w:t>
      </w:r>
      <w:r w:rsidR="009B615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20FB6">
        <w:rPr>
          <w:rFonts w:ascii="Times New Roman" w:hAnsi="Times New Roman" w:cs="Times New Roman"/>
          <w:color w:val="000000" w:themeColor="text1"/>
          <w:sz w:val="28"/>
          <w:szCs w:val="28"/>
        </w:rPr>
        <w:t>48,3 %) обращения</w:t>
      </w:r>
      <w:r w:rsidR="009B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r w:rsidR="00320FB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9B6151">
        <w:rPr>
          <w:rFonts w:ascii="Times New Roman" w:hAnsi="Times New Roman" w:cs="Times New Roman"/>
          <w:sz w:val="28"/>
          <w:szCs w:val="28"/>
        </w:rPr>
        <w:t xml:space="preserve">обращениям на личном приеме граждан </w:t>
      </w:r>
      <w:r w:rsidR="00320FB6">
        <w:rPr>
          <w:rFonts w:ascii="Times New Roman" w:hAnsi="Times New Roman" w:cs="Times New Roman"/>
          <w:sz w:val="28"/>
          <w:szCs w:val="28"/>
        </w:rPr>
        <w:t xml:space="preserve">ответ дан на месте </w:t>
      </w:r>
      <w:r w:rsidR="00320FB6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84C9E">
        <w:rPr>
          <w:rFonts w:ascii="Times New Roman" w:hAnsi="Times New Roman" w:cs="Times New Roman"/>
          <w:color w:val="000000" w:themeColor="text1"/>
          <w:sz w:val="28"/>
          <w:szCs w:val="28"/>
        </w:rPr>
        <w:t>6,4</w:t>
      </w:r>
      <w:r w:rsidR="00320FB6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320FB6">
        <w:rPr>
          <w:rFonts w:ascii="Times New Roman" w:hAnsi="Times New Roman" w:cs="Times New Roman"/>
          <w:sz w:val="28"/>
          <w:szCs w:val="28"/>
        </w:rPr>
        <w:t>, 28 обращений (7,9%) – перенаправлено по компетенции.</w:t>
      </w:r>
    </w:p>
    <w:p w:rsidR="009B6151" w:rsidRDefault="009B6151" w:rsidP="009B615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6151" w:rsidRDefault="009B6151" w:rsidP="009B6151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774"/>
        <w:gridCol w:w="2343"/>
        <w:gridCol w:w="2319"/>
        <w:gridCol w:w="2026"/>
      </w:tblGrid>
      <w:tr w:rsidR="009B6151" w:rsidTr="009B6151">
        <w:trPr>
          <w:trHeight w:val="682"/>
        </w:trPr>
        <w:tc>
          <w:tcPr>
            <w:tcW w:w="9462" w:type="dxa"/>
            <w:gridSpan w:val="4"/>
          </w:tcPr>
          <w:p w:rsidR="009B6151" w:rsidRDefault="009B6151" w:rsidP="009B61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B6151" w:rsidRDefault="009B6151" w:rsidP="009B615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СРАВНИТЕЛЬНЫЙ АНАЛИЗ ПО СРОКАМ ИСПОЛНЕНИЯ</w:t>
            </w:r>
          </w:p>
        </w:tc>
      </w:tr>
      <w:tr w:rsidR="00984C9E" w:rsidRPr="00E9244C" w:rsidTr="009B6151">
        <w:tc>
          <w:tcPr>
            <w:tcW w:w="2774" w:type="dxa"/>
          </w:tcPr>
          <w:p w:rsidR="00984C9E" w:rsidRPr="00E9244C" w:rsidRDefault="00984C9E" w:rsidP="009B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43" w:type="dxa"/>
          </w:tcPr>
          <w:p w:rsidR="00984C9E" w:rsidRPr="00E9244C" w:rsidRDefault="00984C9E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44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319" w:type="dxa"/>
          </w:tcPr>
          <w:p w:rsidR="00984C9E" w:rsidRPr="00E9244C" w:rsidRDefault="00984C9E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026" w:type="dxa"/>
          </w:tcPr>
          <w:p w:rsidR="00984C9E" w:rsidRPr="00E9244C" w:rsidRDefault="00984C9E" w:rsidP="009B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984C9E" w:rsidTr="009B6151">
        <w:tc>
          <w:tcPr>
            <w:tcW w:w="2774" w:type="dxa"/>
          </w:tcPr>
          <w:p w:rsidR="00984C9E" w:rsidRDefault="00984C9E" w:rsidP="009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  <w:tc>
          <w:tcPr>
            <w:tcW w:w="2343" w:type="dxa"/>
          </w:tcPr>
          <w:p w:rsidR="00984C9E" w:rsidRDefault="00984C9E" w:rsidP="0098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(13,4%)</w:t>
            </w:r>
          </w:p>
        </w:tc>
        <w:tc>
          <w:tcPr>
            <w:tcW w:w="2319" w:type="dxa"/>
          </w:tcPr>
          <w:p w:rsidR="00984C9E" w:rsidRDefault="00E3615A" w:rsidP="00E3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4C9E">
              <w:rPr>
                <w:rFonts w:ascii="Times New Roman" w:hAnsi="Times New Roman" w:cs="Times New Roman"/>
                <w:sz w:val="28"/>
                <w:szCs w:val="28"/>
              </w:rPr>
              <w:t>4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84C9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26" w:type="dxa"/>
          </w:tcPr>
          <w:p w:rsidR="00984C9E" w:rsidRDefault="00E3615A" w:rsidP="00E3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984C9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  <w:r w:rsidR="00984C9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84C9E" w:rsidTr="009B6151">
        <w:tc>
          <w:tcPr>
            <w:tcW w:w="2774" w:type="dxa"/>
          </w:tcPr>
          <w:p w:rsidR="00984C9E" w:rsidRDefault="00984C9E" w:rsidP="009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2343" w:type="dxa"/>
          </w:tcPr>
          <w:p w:rsidR="00984C9E" w:rsidRDefault="00984C9E" w:rsidP="0098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(15,9%)</w:t>
            </w:r>
          </w:p>
        </w:tc>
        <w:tc>
          <w:tcPr>
            <w:tcW w:w="2319" w:type="dxa"/>
          </w:tcPr>
          <w:p w:rsidR="00984C9E" w:rsidRDefault="00984C9E" w:rsidP="0098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(15,1%)</w:t>
            </w:r>
          </w:p>
        </w:tc>
        <w:tc>
          <w:tcPr>
            <w:tcW w:w="2026" w:type="dxa"/>
          </w:tcPr>
          <w:p w:rsidR="00984C9E" w:rsidRDefault="00E3615A" w:rsidP="009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(16,3</w:t>
            </w:r>
            <w:r w:rsidR="00984C9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84C9E" w:rsidTr="009B6151">
        <w:tc>
          <w:tcPr>
            <w:tcW w:w="2774" w:type="dxa"/>
          </w:tcPr>
          <w:p w:rsidR="00984C9E" w:rsidRDefault="00984C9E" w:rsidP="009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  <w:tc>
          <w:tcPr>
            <w:tcW w:w="2343" w:type="dxa"/>
          </w:tcPr>
          <w:p w:rsidR="00984C9E" w:rsidRDefault="00984C9E" w:rsidP="0098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(68,1%)</w:t>
            </w:r>
          </w:p>
        </w:tc>
        <w:tc>
          <w:tcPr>
            <w:tcW w:w="2319" w:type="dxa"/>
          </w:tcPr>
          <w:p w:rsidR="00984C9E" w:rsidRDefault="00984C9E" w:rsidP="0098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(61,6%)</w:t>
            </w:r>
          </w:p>
        </w:tc>
        <w:tc>
          <w:tcPr>
            <w:tcW w:w="2026" w:type="dxa"/>
          </w:tcPr>
          <w:p w:rsidR="00984C9E" w:rsidRDefault="00E3615A" w:rsidP="009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172(48,3</w:t>
            </w:r>
            <w:r w:rsidR="00984C9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84C9E" w:rsidTr="009B6151">
        <w:tc>
          <w:tcPr>
            <w:tcW w:w="2774" w:type="dxa"/>
          </w:tcPr>
          <w:p w:rsidR="00984C9E" w:rsidRDefault="00984C9E" w:rsidP="009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дан на месте</w:t>
            </w:r>
          </w:p>
        </w:tc>
        <w:tc>
          <w:tcPr>
            <w:tcW w:w="2343" w:type="dxa"/>
          </w:tcPr>
          <w:p w:rsidR="00984C9E" w:rsidRDefault="00984C9E" w:rsidP="0098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(2,5%)</w:t>
            </w:r>
          </w:p>
        </w:tc>
        <w:tc>
          <w:tcPr>
            <w:tcW w:w="2319" w:type="dxa"/>
          </w:tcPr>
          <w:p w:rsidR="00984C9E" w:rsidRDefault="00984C9E" w:rsidP="0098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(5,3%)</w:t>
            </w:r>
          </w:p>
        </w:tc>
        <w:tc>
          <w:tcPr>
            <w:tcW w:w="2026" w:type="dxa"/>
          </w:tcPr>
          <w:p w:rsidR="00984C9E" w:rsidRDefault="00E3615A" w:rsidP="009B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(6,5</w:t>
            </w:r>
            <w:r w:rsidR="00984C9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84C9E" w:rsidTr="009B6151">
        <w:tc>
          <w:tcPr>
            <w:tcW w:w="2774" w:type="dxa"/>
          </w:tcPr>
          <w:p w:rsidR="00984C9E" w:rsidRPr="00ED5F4F" w:rsidRDefault="00984C9E" w:rsidP="009B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43" w:type="dxa"/>
          </w:tcPr>
          <w:p w:rsidR="00984C9E" w:rsidRPr="00ED5F4F" w:rsidRDefault="00984C9E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>366 (100%)</w:t>
            </w:r>
          </w:p>
        </w:tc>
        <w:tc>
          <w:tcPr>
            <w:tcW w:w="2319" w:type="dxa"/>
          </w:tcPr>
          <w:p w:rsidR="00984C9E" w:rsidRPr="00ED5F4F" w:rsidRDefault="00984C9E" w:rsidP="0098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</w:t>
            </w: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(100%)</w:t>
            </w:r>
          </w:p>
        </w:tc>
        <w:tc>
          <w:tcPr>
            <w:tcW w:w="2026" w:type="dxa"/>
          </w:tcPr>
          <w:p w:rsidR="00984C9E" w:rsidRPr="00ED5F4F" w:rsidRDefault="00984C9E" w:rsidP="009B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</w:t>
            </w: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(100%)</w:t>
            </w:r>
          </w:p>
        </w:tc>
      </w:tr>
    </w:tbl>
    <w:p w:rsidR="009B6151" w:rsidRPr="00D1750B" w:rsidRDefault="009B6151" w:rsidP="009B615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B6151" w:rsidRPr="009F1673" w:rsidRDefault="009B6151" w:rsidP="009B6151">
      <w:pPr>
        <w:ind w:firstLine="708"/>
        <w:jc w:val="both"/>
        <w:rPr>
          <w:b/>
          <w:noProof/>
        </w:rPr>
      </w:pPr>
      <w:r w:rsidRPr="009F1673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E3615A">
        <w:rPr>
          <w:rFonts w:ascii="Times New Roman" w:hAnsi="Times New Roman" w:cs="Times New Roman"/>
          <w:sz w:val="28"/>
          <w:szCs w:val="28"/>
        </w:rPr>
        <w:t xml:space="preserve">рассмотренным обращениям в основном были приняты положительные решения: </w:t>
      </w:r>
      <w:r w:rsidR="00BC5BEF">
        <w:rPr>
          <w:rFonts w:ascii="Times New Roman" w:hAnsi="Times New Roman" w:cs="Times New Roman"/>
          <w:sz w:val="28"/>
          <w:szCs w:val="28"/>
        </w:rPr>
        <w:t xml:space="preserve">136 (41,5%) </w:t>
      </w:r>
      <w:r w:rsidR="001C0CA6">
        <w:rPr>
          <w:rFonts w:ascii="Times New Roman" w:hAnsi="Times New Roman" w:cs="Times New Roman"/>
          <w:sz w:val="28"/>
          <w:szCs w:val="28"/>
        </w:rPr>
        <w:t>обращений</w:t>
      </w:r>
      <w:r w:rsidR="00E3615A">
        <w:rPr>
          <w:rFonts w:ascii="Times New Roman" w:hAnsi="Times New Roman" w:cs="Times New Roman"/>
          <w:sz w:val="28"/>
          <w:szCs w:val="28"/>
        </w:rPr>
        <w:t xml:space="preserve"> поддержано (в том числе </w:t>
      </w:r>
      <w:r w:rsidR="00BC5BEF">
        <w:rPr>
          <w:rFonts w:ascii="Times New Roman" w:hAnsi="Times New Roman" w:cs="Times New Roman"/>
          <w:sz w:val="28"/>
          <w:szCs w:val="28"/>
        </w:rPr>
        <w:t xml:space="preserve">35 - </w:t>
      </w:r>
      <w:r w:rsidR="00E3615A">
        <w:rPr>
          <w:rFonts w:ascii="Times New Roman" w:hAnsi="Times New Roman" w:cs="Times New Roman"/>
          <w:sz w:val="28"/>
          <w:szCs w:val="28"/>
        </w:rPr>
        <w:t xml:space="preserve">меры приняты), </w:t>
      </w:r>
      <w:r w:rsidR="00BC5BEF">
        <w:rPr>
          <w:rFonts w:ascii="Times New Roman" w:hAnsi="Times New Roman" w:cs="Times New Roman"/>
          <w:sz w:val="28"/>
          <w:szCs w:val="28"/>
        </w:rPr>
        <w:t>182 обращения (55,5%)</w:t>
      </w:r>
      <w:r w:rsidR="00E3615A">
        <w:rPr>
          <w:rFonts w:ascii="Times New Roman" w:hAnsi="Times New Roman" w:cs="Times New Roman"/>
          <w:sz w:val="28"/>
          <w:szCs w:val="28"/>
        </w:rPr>
        <w:t xml:space="preserve"> – даны разъяснения, </w:t>
      </w:r>
      <w:r w:rsidR="002353D7">
        <w:rPr>
          <w:rFonts w:ascii="Times New Roman" w:hAnsi="Times New Roman" w:cs="Times New Roman"/>
          <w:sz w:val="28"/>
          <w:szCs w:val="28"/>
        </w:rPr>
        <w:t xml:space="preserve">10 </w:t>
      </w:r>
      <w:r w:rsidR="001C0CA6">
        <w:rPr>
          <w:rFonts w:ascii="Times New Roman" w:hAnsi="Times New Roman" w:cs="Times New Roman"/>
          <w:sz w:val="28"/>
          <w:szCs w:val="28"/>
        </w:rPr>
        <w:t xml:space="preserve">(3%) </w:t>
      </w:r>
      <w:r w:rsidR="002353D7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3615A">
        <w:rPr>
          <w:rFonts w:ascii="Times New Roman" w:hAnsi="Times New Roman" w:cs="Times New Roman"/>
          <w:sz w:val="28"/>
          <w:szCs w:val="28"/>
        </w:rPr>
        <w:t>не поддержаны.</w:t>
      </w:r>
    </w:p>
    <w:p w:rsidR="009B6151" w:rsidRDefault="009B6151" w:rsidP="001C0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3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0" cy="2295525"/>
            <wp:effectExtent l="19050" t="0" r="1905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a3"/>
        <w:tblW w:w="0" w:type="auto"/>
        <w:tblInd w:w="250" w:type="dxa"/>
        <w:tblLook w:val="04A0"/>
      </w:tblPr>
      <w:tblGrid>
        <w:gridCol w:w="2774"/>
        <w:gridCol w:w="2343"/>
        <w:gridCol w:w="2319"/>
        <w:gridCol w:w="2026"/>
      </w:tblGrid>
      <w:tr w:rsidR="001A4C6E" w:rsidTr="001A4C6E">
        <w:trPr>
          <w:trHeight w:val="682"/>
        </w:trPr>
        <w:tc>
          <w:tcPr>
            <w:tcW w:w="9462" w:type="dxa"/>
            <w:gridSpan w:val="4"/>
          </w:tcPr>
          <w:p w:rsidR="001A4C6E" w:rsidRDefault="001A4C6E" w:rsidP="001A4C6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1A4C6E" w:rsidRDefault="001A4C6E" w:rsidP="001A4C6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СРАВНИТЕЛЬНЫЙ АНАЛИЗ ПО РЕЗУЛЬТАТАМ РАССМОТРЕНИЯ</w:t>
            </w:r>
          </w:p>
        </w:tc>
      </w:tr>
      <w:tr w:rsidR="001A4C6E" w:rsidRPr="00E9244C" w:rsidTr="001A4C6E">
        <w:tc>
          <w:tcPr>
            <w:tcW w:w="2774" w:type="dxa"/>
          </w:tcPr>
          <w:p w:rsidR="001A4C6E" w:rsidRPr="00E9244C" w:rsidRDefault="001A4C6E" w:rsidP="001A4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43" w:type="dxa"/>
          </w:tcPr>
          <w:p w:rsidR="001A4C6E" w:rsidRPr="00E9244C" w:rsidRDefault="001A4C6E" w:rsidP="001A4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44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319" w:type="dxa"/>
          </w:tcPr>
          <w:p w:rsidR="001A4C6E" w:rsidRPr="00E9244C" w:rsidRDefault="001A4C6E" w:rsidP="001A4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026" w:type="dxa"/>
          </w:tcPr>
          <w:p w:rsidR="001A4C6E" w:rsidRPr="00E9244C" w:rsidRDefault="001A4C6E" w:rsidP="001A4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1A4C6E" w:rsidTr="001A4C6E">
        <w:tc>
          <w:tcPr>
            <w:tcW w:w="2774" w:type="dxa"/>
          </w:tcPr>
          <w:p w:rsidR="001A4C6E" w:rsidRDefault="001A4C6E" w:rsidP="001A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2343" w:type="dxa"/>
          </w:tcPr>
          <w:p w:rsidR="001A4C6E" w:rsidRDefault="00BD5FCB" w:rsidP="00BD5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1A4C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13AE6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  <w:r w:rsidR="001A4C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19" w:type="dxa"/>
          </w:tcPr>
          <w:p w:rsidR="001A4C6E" w:rsidRDefault="00B13AE6" w:rsidP="001A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 (88</w:t>
            </w:r>
            <w:r w:rsidR="001A4C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26" w:type="dxa"/>
          </w:tcPr>
          <w:p w:rsidR="001A4C6E" w:rsidRDefault="001A4C6E" w:rsidP="00BC2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2AC4">
              <w:rPr>
                <w:rFonts w:ascii="Times New Roman" w:hAnsi="Times New Roman" w:cs="Times New Roman"/>
                <w:sz w:val="28"/>
                <w:szCs w:val="28"/>
              </w:rPr>
              <w:t>36 (41,5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A4C6E" w:rsidTr="001A4C6E">
        <w:tc>
          <w:tcPr>
            <w:tcW w:w="2774" w:type="dxa"/>
          </w:tcPr>
          <w:p w:rsidR="001A4C6E" w:rsidRDefault="00BC2AC4" w:rsidP="001A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2343" w:type="dxa"/>
          </w:tcPr>
          <w:p w:rsidR="001A4C6E" w:rsidRDefault="00B13AE6" w:rsidP="001A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(2,5</w:t>
            </w:r>
            <w:r w:rsidR="001A4C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19" w:type="dxa"/>
          </w:tcPr>
          <w:p w:rsidR="001A4C6E" w:rsidRDefault="00B13AE6" w:rsidP="001A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(8,6</w:t>
            </w:r>
            <w:r w:rsidR="001A4C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26" w:type="dxa"/>
          </w:tcPr>
          <w:p w:rsidR="001A4C6E" w:rsidRDefault="00BC2AC4" w:rsidP="001A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(55,5</w:t>
            </w:r>
            <w:r w:rsidR="001A4C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A4C6E" w:rsidTr="001A4C6E">
        <w:tc>
          <w:tcPr>
            <w:tcW w:w="2774" w:type="dxa"/>
          </w:tcPr>
          <w:p w:rsidR="001A4C6E" w:rsidRDefault="001A4C6E" w:rsidP="001A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поддержано </w:t>
            </w:r>
          </w:p>
        </w:tc>
        <w:tc>
          <w:tcPr>
            <w:tcW w:w="2343" w:type="dxa"/>
          </w:tcPr>
          <w:p w:rsidR="001A4C6E" w:rsidRDefault="00B13AE6" w:rsidP="001A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(2</w:t>
            </w:r>
            <w:r w:rsidR="001A4C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19" w:type="dxa"/>
          </w:tcPr>
          <w:p w:rsidR="001A4C6E" w:rsidRDefault="00B13AE6" w:rsidP="001A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(3,4</w:t>
            </w:r>
            <w:r w:rsidR="001A4C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026" w:type="dxa"/>
          </w:tcPr>
          <w:p w:rsidR="001A4C6E" w:rsidRDefault="00BC2AC4" w:rsidP="001A4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 w:rsidR="001A4C6E">
              <w:rPr>
                <w:rFonts w:ascii="Times New Roman" w:hAnsi="Times New Roman" w:cs="Times New Roman"/>
                <w:sz w:val="28"/>
                <w:szCs w:val="28"/>
              </w:rPr>
              <w:t>3%)</w:t>
            </w:r>
          </w:p>
        </w:tc>
      </w:tr>
      <w:tr w:rsidR="001A4C6E" w:rsidTr="001A4C6E">
        <w:tc>
          <w:tcPr>
            <w:tcW w:w="2774" w:type="dxa"/>
          </w:tcPr>
          <w:p w:rsidR="001A4C6E" w:rsidRPr="00ED5F4F" w:rsidRDefault="001A4C6E" w:rsidP="001A4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43" w:type="dxa"/>
          </w:tcPr>
          <w:p w:rsidR="001A4C6E" w:rsidRPr="00ED5F4F" w:rsidRDefault="001A4C6E" w:rsidP="001A4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>366 (100%)</w:t>
            </w:r>
          </w:p>
        </w:tc>
        <w:tc>
          <w:tcPr>
            <w:tcW w:w="2319" w:type="dxa"/>
          </w:tcPr>
          <w:p w:rsidR="001A4C6E" w:rsidRPr="00ED5F4F" w:rsidRDefault="001A4C6E" w:rsidP="001A4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</w:t>
            </w: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(100%)</w:t>
            </w:r>
          </w:p>
        </w:tc>
        <w:tc>
          <w:tcPr>
            <w:tcW w:w="2026" w:type="dxa"/>
          </w:tcPr>
          <w:p w:rsidR="001A4C6E" w:rsidRPr="00ED5F4F" w:rsidRDefault="001A4C6E" w:rsidP="001A4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328</w:t>
            </w: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(100%)</w:t>
            </w:r>
          </w:p>
        </w:tc>
      </w:tr>
    </w:tbl>
    <w:p w:rsidR="009B6151" w:rsidRDefault="009B6151" w:rsidP="009B61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C0CA6" w:rsidRDefault="001C0CA6" w:rsidP="009B61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B6151" w:rsidRPr="002770ED" w:rsidRDefault="009B6151" w:rsidP="009B6151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9B6151" w:rsidRDefault="009B6151" w:rsidP="009B6151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  <w:t>Т.А. Рубцова</w:t>
      </w:r>
    </w:p>
    <w:p w:rsidR="009B6151" w:rsidRDefault="009B6151" w:rsidP="009B615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B6151" w:rsidRDefault="009B6151" w:rsidP="009B6151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31.01.2020</w:t>
      </w:r>
    </w:p>
    <w:p w:rsidR="003D310F" w:rsidRDefault="003D310F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6A381E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6A381E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6A381E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6A381E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6A381E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6A381E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6A381E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6A381E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6A381E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6A381E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6A381E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6A381E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6A381E" w:rsidP="009B6151">
      <w:pPr>
        <w:spacing w:after="0"/>
        <w:jc w:val="both"/>
        <w:rPr>
          <w:rFonts w:ascii="Times New Roman" w:hAnsi="Times New Roman" w:cs="Times New Roman"/>
        </w:rPr>
      </w:pPr>
    </w:p>
    <w:p w:rsidR="006A381E" w:rsidRDefault="009B6151" w:rsidP="009B61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Бабанина Ю.В. </w:t>
      </w:r>
    </w:p>
    <w:p w:rsidR="009B6151" w:rsidRDefault="009B6151" w:rsidP="009B615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8-385-95 (4-13-51)</w:t>
      </w:r>
    </w:p>
    <w:p w:rsidR="009B6151" w:rsidRDefault="009B6151" w:rsidP="00BD5057">
      <w:pPr>
        <w:spacing w:after="0"/>
        <w:jc w:val="both"/>
        <w:rPr>
          <w:rFonts w:ascii="Times New Roman" w:hAnsi="Times New Roman" w:cs="Times New Roman"/>
        </w:rPr>
      </w:pPr>
    </w:p>
    <w:sectPr w:rsidR="009B6151" w:rsidSect="000B47C1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CB" w:rsidRDefault="00BD5FCB" w:rsidP="00633D9C">
      <w:pPr>
        <w:spacing w:after="0" w:line="240" w:lineRule="auto"/>
      </w:pPr>
      <w:r>
        <w:separator/>
      </w:r>
    </w:p>
  </w:endnote>
  <w:endnote w:type="continuationSeparator" w:id="1">
    <w:p w:rsidR="00BD5FCB" w:rsidRDefault="00BD5FCB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CB" w:rsidRDefault="00BD5FCB" w:rsidP="00633D9C">
      <w:pPr>
        <w:spacing w:after="0" w:line="240" w:lineRule="auto"/>
      </w:pPr>
      <w:r>
        <w:separator/>
      </w:r>
    </w:p>
  </w:footnote>
  <w:footnote w:type="continuationSeparator" w:id="1">
    <w:p w:rsidR="00BD5FCB" w:rsidRDefault="00BD5FCB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4A10"/>
    <w:rsid w:val="0001187B"/>
    <w:rsid w:val="00020727"/>
    <w:rsid w:val="00033AFF"/>
    <w:rsid w:val="00040366"/>
    <w:rsid w:val="00041555"/>
    <w:rsid w:val="0005169A"/>
    <w:rsid w:val="00051BFF"/>
    <w:rsid w:val="000547BE"/>
    <w:rsid w:val="0006502A"/>
    <w:rsid w:val="00072C2D"/>
    <w:rsid w:val="000836AC"/>
    <w:rsid w:val="0008677E"/>
    <w:rsid w:val="000A52B4"/>
    <w:rsid w:val="000A5997"/>
    <w:rsid w:val="000B02B3"/>
    <w:rsid w:val="000B3165"/>
    <w:rsid w:val="000B47C1"/>
    <w:rsid w:val="000B6321"/>
    <w:rsid w:val="000C1DFB"/>
    <w:rsid w:val="000C38A5"/>
    <w:rsid w:val="000D5A35"/>
    <w:rsid w:val="000D7BCB"/>
    <w:rsid w:val="000E542D"/>
    <w:rsid w:val="000E7F87"/>
    <w:rsid w:val="00102B04"/>
    <w:rsid w:val="00112EF9"/>
    <w:rsid w:val="00124875"/>
    <w:rsid w:val="0014145C"/>
    <w:rsid w:val="00151E1F"/>
    <w:rsid w:val="001536E8"/>
    <w:rsid w:val="001539D3"/>
    <w:rsid w:val="00181425"/>
    <w:rsid w:val="00184CF8"/>
    <w:rsid w:val="00186F1A"/>
    <w:rsid w:val="001934A0"/>
    <w:rsid w:val="00197864"/>
    <w:rsid w:val="001A1D5E"/>
    <w:rsid w:val="001A4C6E"/>
    <w:rsid w:val="001B4356"/>
    <w:rsid w:val="001C0CA6"/>
    <w:rsid w:val="001C0D45"/>
    <w:rsid w:val="001D2459"/>
    <w:rsid w:val="001E2FA0"/>
    <w:rsid w:val="002012EC"/>
    <w:rsid w:val="00210F34"/>
    <w:rsid w:val="002142F3"/>
    <w:rsid w:val="002277FE"/>
    <w:rsid w:val="00234A2E"/>
    <w:rsid w:val="002353D7"/>
    <w:rsid w:val="00241819"/>
    <w:rsid w:val="002623AE"/>
    <w:rsid w:val="0026602A"/>
    <w:rsid w:val="00266D60"/>
    <w:rsid w:val="0027175E"/>
    <w:rsid w:val="00272E86"/>
    <w:rsid w:val="00276358"/>
    <w:rsid w:val="002770ED"/>
    <w:rsid w:val="00281CE4"/>
    <w:rsid w:val="002875F0"/>
    <w:rsid w:val="002954D4"/>
    <w:rsid w:val="002A08DC"/>
    <w:rsid w:val="002B5058"/>
    <w:rsid w:val="002C5DCF"/>
    <w:rsid w:val="002E105F"/>
    <w:rsid w:val="002F4250"/>
    <w:rsid w:val="002F76D4"/>
    <w:rsid w:val="00301DA5"/>
    <w:rsid w:val="003109D8"/>
    <w:rsid w:val="00320FB6"/>
    <w:rsid w:val="00322C23"/>
    <w:rsid w:val="00327061"/>
    <w:rsid w:val="00331410"/>
    <w:rsid w:val="003330B6"/>
    <w:rsid w:val="0034282A"/>
    <w:rsid w:val="00344D45"/>
    <w:rsid w:val="00345515"/>
    <w:rsid w:val="0035649B"/>
    <w:rsid w:val="00365642"/>
    <w:rsid w:val="00372ADD"/>
    <w:rsid w:val="00375292"/>
    <w:rsid w:val="0037737F"/>
    <w:rsid w:val="00384D1B"/>
    <w:rsid w:val="00385AA8"/>
    <w:rsid w:val="00390C3E"/>
    <w:rsid w:val="003A2630"/>
    <w:rsid w:val="003A7BD7"/>
    <w:rsid w:val="003B252F"/>
    <w:rsid w:val="003B3707"/>
    <w:rsid w:val="003C4E55"/>
    <w:rsid w:val="003D0CB5"/>
    <w:rsid w:val="003D310F"/>
    <w:rsid w:val="003E1DBA"/>
    <w:rsid w:val="00406122"/>
    <w:rsid w:val="00410089"/>
    <w:rsid w:val="0042240E"/>
    <w:rsid w:val="004262A8"/>
    <w:rsid w:val="00434486"/>
    <w:rsid w:val="00445759"/>
    <w:rsid w:val="00447550"/>
    <w:rsid w:val="00447B08"/>
    <w:rsid w:val="00466BA5"/>
    <w:rsid w:val="00472C96"/>
    <w:rsid w:val="00485C8D"/>
    <w:rsid w:val="00490562"/>
    <w:rsid w:val="004A6D5D"/>
    <w:rsid w:val="004B0F08"/>
    <w:rsid w:val="004B1DFF"/>
    <w:rsid w:val="004B3FD5"/>
    <w:rsid w:val="004B5A1F"/>
    <w:rsid w:val="004E1650"/>
    <w:rsid w:val="004F0334"/>
    <w:rsid w:val="004F0FBC"/>
    <w:rsid w:val="004F2D7E"/>
    <w:rsid w:val="004F3A36"/>
    <w:rsid w:val="00503F7A"/>
    <w:rsid w:val="005066E1"/>
    <w:rsid w:val="00506A66"/>
    <w:rsid w:val="00506FCE"/>
    <w:rsid w:val="00511512"/>
    <w:rsid w:val="00517059"/>
    <w:rsid w:val="00530B0C"/>
    <w:rsid w:val="005341A2"/>
    <w:rsid w:val="00534F05"/>
    <w:rsid w:val="005412B6"/>
    <w:rsid w:val="005450F6"/>
    <w:rsid w:val="00546A29"/>
    <w:rsid w:val="00552AF6"/>
    <w:rsid w:val="0056741B"/>
    <w:rsid w:val="00581873"/>
    <w:rsid w:val="005848D7"/>
    <w:rsid w:val="005874B9"/>
    <w:rsid w:val="005915A6"/>
    <w:rsid w:val="00592A06"/>
    <w:rsid w:val="005A025B"/>
    <w:rsid w:val="005A07F7"/>
    <w:rsid w:val="005A35D3"/>
    <w:rsid w:val="005B4E4D"/>
    <w:rsid w:val="005B674B"/>
    <w:rsid w:val="005C08D9"/>
    <w:rsid w:val="005C1D59"/>
    <w:rsid w:val="005D36A1"/>
    <w:rsid w:val="005E3966"/>
    <w:rsid w:val="005F1484"/>
    <w:rsid w:val="005F3E51"/>
    <w:rsid w:val="0061370B"/>
    <w:rsid w:val="006225D2"/>
    <w:rsid w:val="00625943"/>
    <w:rsid w:val="0062611E"/>
    <w:rsid w:val="00633D9C"/>
    <w:rsid w:val="00633F5B"/>
    <w:rsid w:val="0063539E"/>
    <w:rsid w:val="00637628"/>
    <w:rsid w:val="0065175B"/>
    <w:rsid w:val="00662970"/>
    <w:rsid w:val="00664B94"/>
    <w:rsid w:val="00671E75"/>
    <w:rsid w:val="00675F74"/>
    <w:rsid w:val="00685FD2"/>
    <w:rsid w:val="00692D09"/>
    <w:rsid w:val="006A281A"/>
    <w:rsid w:val="006A381E"/>
    <w:rsid w:val="006A3FE3"/>
    <w:rsid w:val="006B3784"/>
    <w:rsid w:val="006B72B6"/>
    <w:rsid w:val="006D0C43"/>
    <w:rsid w:val="006D56F8"/>
    <w:rsid w:val="006E168F"/>
    <w:rsid w:val="006F2E43"/>
    <w:rsid w:val="0070345F"/>
    <w:rsid w:val="00703853"/>
    <w:rsid w:val="00706C4E"/>
    <w:rsid w:val="0071646C"/>
    <w:rsid w:val="0072232B"/>
    <w:rsid w:val="007407EE"/>
    <w:rsid w:val="0074486B"/>
    <w:rsid w:val="0074538A"/>
    <w:rsid w:val="007656FE"/>
    <w:rsid w:val="00765F62"/>
    <w:rsid w:val="00766788"/>
    <w:rsid w:val="007718F1"/>
    <w:rsid w:val="00773FC2"/>
    <w:rsid w:val="007766AF"/>
    <w:rsid w:val="007812E7"/>
    <w:rsid w:val="0078287E"/>
    <w:rsid w:val="007951C8"/>
    <w:rsid w:val="0079652B"/>
    <w:rsid w:val="007A234E"/>
    <w:rsid w:val="007A3B00"/>
    <w:rsid w:val="007B41F5"/>
    <w:rsid w:val="007B4E8B"/>
    <w:rsid w:val="007C748E"/>
    <w:rsid w:val="007D03AF"/>
    <w:rsid w:val="007D30D6"/>
    <w:rsid w:val="007D6482"/>
    <w:rsid w:val="007E03D2"/>
    <w:rsid w:val="007E2A21"/>
    <w:rsid w:val="00825D55"/>
    <w:rsid w:val="00832205"/>
    <w:rsid w:val="00835675"/>
    <w:rsid w:val="00836AD2"/>
    <w:rsid w:val="00850B79"/>
    <w:rsid w:val="00851612"/>
    <w:rsid w:val="00861369"/>
    <w:rsid w:val="00866FFF"/>
    <w:rsid w:val="0087500C"/>
    <w:rsid w:val="008942C7"/>
    <w:rsid w:val="008A0984"/>
    <w:rsid w:val="008A428D"/>
    <w:rsid w:val="008A6E6F"/>
    <w:rsid w:val="008B712B"/>
    <w:rsid w:val="008C73CB"/>
    <w:rsid w:val="008D545B"/>
    <w:rsid w:val="008D57EF"/>
    <w:rsid w:val="008F1942"/>
    <w:rsid w:val="00905A9F"/>
    <w:rsid w:val="0091397B"/>
    <w:rsid w:val="009227AD"/>
    <w:rsid w:val="00923D1C"/>
    <w:rsid w:val="00930ECE"/>
    <w:rsid w:val="00937EA7"/>
    <w:rsid w:val="00940634"/>
    <w:rsid w:val="00941AC6"/>
    <w:rsid w:val="00950CB2"/>
    <w:rsid w:val="00962341"/>
    <w:rsid w:val="009732FF"/>
    <w:rsid w:val="00984C9E"/>
    <w:rsid w:val="00990412"/>
    <w:rsid w:val="00996CAF"/>
    <w:rsid w:val="009A0DE1"/>
    <w:rsid w:val="009A2398"/>
    <w:rsid w:val="009A4797"/>
    <w:rsid w:val="009B6151"/>
    <w:rsid w:val="009C6A89"/>
    <w:rsid w:val="009E2BAA"/>
    <w:rsid w:val="009E47F5"/>
    <w:rsid w:val="009F1673"/>
    <w:rsid w:val="00A12AF0"/>
    <w:rsid w:val="00A206CA"/>
    <w:rsid w:val="00A256E3"/>
    <w:rsid w:val="00A306F7"/>
    <w:rsid w:val="00A32D72"/>
    <w:rsid w:val="00A36260"/>
    <w:rsid w:val="00A44A80"/>
    <w:rsid w:val="00A51ABC"/>
    <w:rsid w:val="00A6614B"/>
    <w:rsid w:val="00A71D43"/>
    <w:rsid w:val="00A95BAD"/>
    <w:rsid w:val="00A95DD1"/>
    <w:rsid w:val="00AA0C7E"/>
    <w:rsid w:val="00AA2DCB"/>
    <w:rsid w:val="00AA64F3"/>
    <w:rsid w:val="00AB58BC"/>
    <w:rsid w:val="00AB61EF"/>
    <w:rsid w:val="00AC11D6"/>
    <w:rsid w:val="00AC3B08"/>
    <w:rsid w:val="00AC7BF5"/>
    <w:rsid w:val="00AD41B9"/>
    <w:rsid w:val="00AE0488"/>
    <w:rsid w:val="00AE302B"/>
    <w:rsid w:val="00AF388D"/>
    <w:rsid w:val="00AF517B"/>
    <w:rsid w:val="00AF69D9"/>
    <w:rsid w:val="00B01B1C"/>
    <w:rsid w:val="00B13AE6"/>
    <w:rsid w:val="00B16862"/>
    <w:rsid w:val="00B2102B"/>
    <w:rsid w:val="00B27BBA"/>
    <w:rsid w:val="00B31865"/>
    <w:rsid w:val="00B35204"/>
    <w:rsid w:val="00B439CE"/>
    <w:rsid w:val="00B60766"/>
    <w:rsid w:val="00B66C27"/>
    <w:rsid w:val="00B73C17"/>
    <w:rsid w:val="00B834C0"/>
    <w:rsid w:val="00B945C2"/>
    <w:rsid w:val="00B95FF4"/>
    <w:rsid w:val="00B97534"/>
    <w:rsid w:val="00BC2AC4"/>
    <w:rsid w:val="00BC3145"/>
    <w:rsid w:val="00BC5BEF"/>
    <w:rsid w:val="00BC5D13"/>
    <w:rsid w:val="00BC6B3D"/>
    <w:rsid w:val="00BD5057"/>
    <w:rsid w:val="00BD5FCB"/>
    <w:rsid w:val="00BE342F"/>
    <w:rsid w:val="00C03CDE"/>
    <w:rsid w:val="00C07205"/>
    <w:rsid w:val="00C2100A"/>
    <w:rsid w:val="00C2423B"/>
    <w:rsid w:val="00C31CA1"/>
    <w:rsid w:val="00C3798D"/>
    <w:rsid w:val="00C43582"/>
    <w:rsid w:val="00C451CA"/>
    <w:rsid w:val="00C50237"/>
    <w:rsid w:val="00C50949"/>
    <w:rsid w:val="00C669F1"/>
    <w:rsid w:val="00C71396"/>
    <w:rsid w:val="00C73A06"/>
    <w:rsid w:val="00C77574"/>
    <w:rsid w:val="00C80DB7"/>
    <w:rsid w:val="00C840B1"/>
    <w:rsid w:val="00C91D64"/>
    <w:rsid w:val="00C954B1"/>
    <w:rsid w:val="00CA497C"/>
    <w:rsid w:val="00CA7D87"/>
    <w:rsid w:val="00CA7F19"/>
    <w:rsid w:val="00CB00EA"/>
    <w:rsid w:val="00CB5625"/>
    <w:rsid w:val="00CC2B42"/>
    <w:rsid w:val="00CC7020"/>
    <w:rsid w:val="00CC7E24"/>
    <w:rsid w:val="00CD31E1"/>
    <w:rsid w:val="00CD6FF5"/>
    <w:rsid w:val="00CE4FE5"/>
    <w:rsid w:val="00CE615B"/>
    <w:rsid w:val="00CF1367"/>
    <w:rsid w:val="00CF7971"/>
    <w:rsid w:val="00D03B67"/>
    <w:rsid w:val="00D041A4"/>
    <w:rsid w:val="00D1750B"/>
    <w:rsid w:val="00D20D0C"/>
    <w:rsid w:val="00D2159C"/>
    <w:rsid w:val="00D225DC"/>
    <w:rsid w:val="00D3015A"/>
    <w:rsid w:val="00D3139C"/>
    <w:rsid w:val="00D611A2"/>
    <w:rsid w:val="00D61AF0"/>
    <w:rsid w:val="00D728CF"/>
    <w:rsid w:val="00D73D0E"/>
    <w:rsid w:val="00D8034F"/>
    <w:rsid w:val="00D82241"/>
    <w:rsid w:val="00D8315A"/>
    <w:rsid w:val="00D86721"/>
    <w:rsid w:val="00D86EAD"/>
    <w:rsid w:val="00D9239D"/>
    <w:rsid w:val="00D96C00"/>
    <w:rsid w:val="00DA1F90"/>
    <w:rsid w:val="00DA51FB"/>
    <w:rsid w:val="00DA6AC9"/>
    <w:rsid w:val="00DB391C"/>
    <w:rsid w:val="00DB7435"/>
    <w:rsid w:val="00DC700A"/>
    <w:rsid w:val="00DE27A8"/>
    <w:rsid w:val="00DE529B"/>
    <w:rsid w:val="00DF288A"/>
    <w:rsid w:val="00DF3523"/>
    <w:rsid w:val="00DF72CF"/>
    <w:rsid w:val="00E00974"/>
    <w:rsid w:val="00E02B10"/>
    <w:rsid w:val="00E16BF4"/>
    <w:rsid w:val="00E2720F"/>
    <w:rsid w:val="00E31B2F"/>
    <w:rsid w:val="00E31FEE"/>
    <w:rsid w:val="00E3329A"/>
    <w:rsid w:val="00E3615A"/>
    <w:rsid w:val="00E656A0"/>
    <w:rsid w:val="00E73F77"/>
    <w:rsid w:val="00E83D5D"/>
    <w:rsid w:val="00E87857"/>
    <w:rsid w:val="00E9244C"/>
    <w:rsid w:val="00E935F0"/>
    <w:rsid w:val="00EC2215"/>
    <w:rsid w:val="00EC2E1B"/>
    <w:rsid w:val="00EC6249"/>
    <w:rsid w:val="00EC71CD"/>
    <w:rsid w:val="00ED23B3"/>
    <w:rsid w:val="00ED3CA7"/>
    <w:rsid w:val="00ED5F4F"/>
    <w:rsid w:val="00EF414F"/>
    <w:rsid w:val="00F039D5"/>
    <w:rsid w:val="00F1263C"/>
    <w:rsid w:val="00F179A1"/>
    <w:rsid w:val="00F2406D"/>
    <w:rsid w:val="00F2482E"/>
    <w:rsid w:val="00F27229"/>
    <w:rsid w:val="00F42BA8"/>
    <w:rsid w:val="00F46FE5"/>
    <w:rsid w:val="00F54B78"/>
    <w:rsid w:val="00F56D31"/>
    <w:rsid w:val="00F57BA1"/>
    <w:rsid w:val="00F65A2F"/>
    <w:rsid w:val="00F70875"/>
    <w:rsid w:val="00F74F9D"/>
    <w:rsid w:val="00F808E4"/>
    <w:rsid w:val="00F92494"/>
    <w:rsid w:val="00F9486D"/>
    <w:rsid w:val="00FA13CD"/>
    <w:rsid w:val="00FB45F9"/>
    <w:rsid w:val="00FB556C"/>
    <w:rsid w:val="00FC78E9"/>
    <w:rsid w:val="00FE2244"/>
    <w:rsid w:val="00FE5590"/>
    <w:rsid w:val="00FF3B68"/>
    <w:rsid w:val="00FF3F48"/>
    <w:rsid w:val="00FF4ADE"/>
    <w:rsid w:val="00FF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  <w:style w:type="paragraph" w:styleId="ac">
    <w:name w:val="caption"/>
    <w:basedOn w:val="a"/>
    <w:next w:val="a"/>
    <w:uiPriority w:val="35"/>
    <w:unhideWhenUsed/>
    <w:qFormat/>
    <w:rsid w:val="0091397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</a:t>
            </a:r>
            <a:r>
              <a:rPr lang="ru-RU" sz="1800" baseline="0">
                <a:latin typeface="Times New Roman" pitchFamily="18" charset="0"/>
                <a:cs typeface="Times New Roman" pitchFamily="18" charset="0"/>
              </a:rPr>
              <a:t> 2018-2020гг.</a:t>
            </a:r>
            <a:endParaRPr lang="ru-RU" sz="18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270623492081069"/>
          <c:y val="0"/>
        </c:manualLayout>
      </c:layout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366</c:v>
                </c:pt>
                <c:pt idx="1">
                  <c:v>357</c:v>
                </c:pt>
                <c:pt idx="2">
                  <c:v>356</c:v>
                </c:pt>
              </c:numCache>
            </c:numRef>
          </c:val>
        </c:ser>
        <c:shape val="box"/>
        <c:axId val="89716992"/>
        <c:axId val="94292608"/>
        <c:axId val="0"/>
      </c:bar3DChart>
      <c:catAx>
        <c:axId val="897169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300" b="1"/>
            </a:pPr>
            <a:endParaRPr lang="ru-RU"/>
          </a:p>
        </c:txPr>
        <c:crossAx val="94292608"/>
        <c:crosses val="autoZero"/>
        <c:auto val="1"/>
        <c:lblAlgn val="ctr"/>
        <c:lblOffset val="100"/>
      </c:catAx>
      <c:valAx>
        <c:axId val="94292608"/>
        <c:scaling>
          <c:orientation val="minMax"/>
        </c:scaling>
        <c:axPos val="l"/>
        <c:majorGridlines/>
        <c:numFmt formatCode="General" sourceLinked="1"/>
        <c:tickLblPos val="nextTo"/>
        <c:crossAx val="8971699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circle"/>
            <c:size val="7"/>
          </c:marker>
          <c:cat>
            <c:strRef>
              <c:f>Лист1!$A$2:$A$5</c:f>
              <c:strCache>
                <c:ptCount val="4"/>
                <c:pt idx="0">
                  <c:v>I кв</c:v>
                </c:pt>
                <c:pt idx="1">
                  <c:v>II кв</c:v>
                </c:pt>
                <c:pt idx="2">
                  <c:v>III кв</c:v>
                </c:pt>
                <c:pt idx="3">
                  <c:v>IV кв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101</c:v>
                </c:pt>
                <c:pt idx="2">
                  <c:v>106</c:v>
                </c:pt>
                <c:pt idx="3">
                  <c:v>102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circle"/>
            <c:size val="7"/>
          </c:marker>
          <c:cat>
            <c:strRef>
              <c:f>Лист1!$A$2:$A$5</c:f>
              <c:strCache>
                <c:ptCount val="4"/>
                <c:pt idx="0">
                  <c:v>I кв</c:v>
                </c:pt>
                <c:pt idx="1">
                  <c:v>II кв</c:v>
                </c:pt>
                <c:pt idx="2">
                  <c:v>III кв</c:v>
                </c:pt>
                <c:pt idx="3">
                  <c:v>IV кв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103</c:v>
                </c:pt>
                <c:pt idx="2">
                  <c:v>88</c:v>
                </c:pt>
                <c:pt idx="3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marker>
            <c:symbol val="circle"/>
            <c:size val="7"/>
          </c:marker>
          <c:cat>
            <c:strRef>
              <c:f>Лист1!$A$2:$A$5</c:f>
              <c:strCache>
                <c:ptCount val="4"/>
                <c:pt idx="0">
                  <c:v>I кв</c:v>
                </c:pt>
                <c:pt idx="1">
                  <c:v>II кв</c:v>
                </c:pt>
                <c:pt idx="2">
                  <c:v>III кв</c:v>
                </c:pt>
                <c:pt idx="3">
                  <c:v>IV кв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97</c:v>
                </c:pt>
                <c:pt idx="1">
                  <c:v>115</c:v>
                </c:pt>
                <c:pt idx="2">
                  <c:v>82</c:v>
                </c:pt>
                <c:pt idx="3">
                  <c:v>62</c:v>
                </c:pt>
              </c:numCache>
            </c:numRef>
          </c:val>
        </c:ser>
        <c:marker val="1"/>
        <c:axId val="92749824"/>
        <c:axId val="92751360"/>
      </c:lineChart>
      <c:catAx>
        <c:axId val="927498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>
                <a:solidFill>
                  <a:srgbClr val="002060"/>
                </a:solidFill>
              </a:defRPr>
            </a:pPr>
            <a:endParaRPr lang="ru-RU"/>
          </a:p>
        </c:txPr>
        <c:crossAx val="92751360"/>
        <c:crosses val="autoZero"/>
        <c:auto val="1"/>
        <c:lblAlgn val="ctr"/>
        <c:lblOffset val="100"/>
      </c:catAx>
      <c:valAx>
        <c:axId val="927513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</a:defRPr>
            </a:pPr>
            <a:endParaRPr lang="ru-RU"/>
          </a:p>
        </c:txPr>
        <c:crossAx val="9274982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3"/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12,6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0.1335044736508309"/>
                  <c:y val="-4.2160737812912109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87,4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0.126</c:v>
                </c:pt>
                <c:pt idx="1">
                  <c:v>0.87400000000000078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370767594571126"/>
          <c:y val="0.40470117124687482"/>
          <c:w val="0.24805335206705176"/>
          <c:h val="0.19059724253835891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967697330516619"/>
          <c:y val="0.29760143214780238"/>
          <c:w val="0.82407407407408728"/>
          <c:h val="0.583709848768903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4.7394466316711986E-2"/>
                  <c:y val="-2.62354705661802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2.9229002624672547E-2"/>
                  <c:y val="-4.552868391451212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35,4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1.2376239722862181E-3"/>
                  <c:y val="-5.515848980415909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3.3742849995123794E-2"/>
                  <c:y val="-1.89777757070307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Электронные адреса</c:v>
                </c:pt>
                <c:pt idx="3">
                  <c:v>С другой территории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131</c:v>
                </c:pt>
                <c:pt idx="1">
                  <c:v>126</c:v>
                </c:pt>
                <c:pt idx="2">
                  <c:v>89</c:v>
                </c:pt>
                <c:pt idx="3">
                  <c:v>10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СОЦИАЛЬНОМУ СТАТУСУ</a:t>
            </a:r>
          </a:p>
        </c:rich>
      </c:tx>
      <c:layout>
        <c:manualLayout>
          <c:xMode val="edge"/>
          <c:yMode val="edge"/>
          <c:x val="0.24127988224444921"/>
          <c:y val="1.9047619047619074E-2"/>
        </c:manualLayout>
      </c:layout>
    </c:title>
    <c:plotArea>
      <c:layout>
        <c:manualLayout>
          <c:layoutTarget val="inner"/>
          <c:xMode val="edge"/>
          <c:yMode val="edge"/>
          <c:x val="5.5644940934107372E-2"/>
          <c:y val="0.1641799536962642"/>
          <c:w val="0.90932495507027133"/>
          <c:h val="0.7436632325721299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  <c:pt idx="4">
                  <c:v>уличные комитеты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</c:v>
                </c:pt>
                <c:pt idx="1">
                  <c:v>36</c:v>
                </c:pt>
                <c:pt idx="2">
                  <c:v>20</c:v>
                </c:pt>
                <c:pt idx="3">
                  <c:v>235</c:v>
                </c:pt>
                <c:pt idx="4">
                  <c:v>24</c:v>
                </c:pt>
              </c:numCache>
            </c:numRef>
          </c:val>
        </c:ser>
        <c:overlap val="100"/>
        <c:axId val="93599616"/>
        <c:axId val="93601152"/>
      </c:barChart>
      <c:catAx>
        <c:axId val="93599616"/>
        <c:scaling>
          <c:orientation val="minMax"/>
        </c:scaling>
        <c:axPos val="b"/>
        <c:numFmt formatCode="General" sourceLinked="1"/>
        <c:tickLblPos val="nextTo"/>
        <c:crossAx val="93601152"/>
        <c:crosses val="autoZero"/>
        <c:auto val="1"/>
        <c:lblAlgn val="ctr"/>
        <c:lblOffset val="100"/>
      </c:catAx>
      <c:valAx>
        <c:axId val="93601152"/>
        <c:scaling>
          <c:orientation val="minMax"/>
        </c:scaling>
        <c:axPos val="l"/>
        <c:majorGridlines/>
        <c:numFmt formatCode="General" sourceLinked="1"/>
        <c:tickLblPos val="nextTo"/>
        <c:crossAx val="93599616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 по срокам исполнения 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7.9828302712160987E-2"/>
          <c:y val="0.16697444069491321"/>
          <c:w val="0.8923939195100612"/>
          <c:h val="0.65570084989376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ответ дан на месте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</c:v>
                </c:pt>
                <c:pt idx="1">
                  <c:v>58</c:v>
                </c:pt>
                <c:pt idx="2">
                  <c:v>172</c:v>
                </c:pt>
                <c:pt idx="3">
                  <c:v>23</c:v>
                </c:pt>
              </c:numCache>
            </c:numRef>
          </c:val>
        </c:ser>
        <c:axId val="94774400"/>
        <c:axId val="94775936"/>
      </c:barChart>
      <c:catAx>
        <c:axId val="947744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4775936"/>
        <c:crosses val="autoZero"/>
        <c:auto val="1"/>
        <c:lblAlgn val="ctr"/>
        <c:lblOffset val="100"/>
      </c:catAx>
      <c:valAx>
        <c:axId val="94775936"/>
        <c:scaling>
          <c:orientation val="minMax"/>
        </c:scaling>
        <c:axPos val="l"/>
        <c:majorGridlines/>
        <c:numFmt formatCode="General" sourceLinked="1"/>
        <c:tickLblPos val="nextTo"/>
        <c:crossAx val="94774400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8986227021045E-4"/>
          <c:y val="2.9841445257939272E-2"/>
          <c:w val="0.79267194465514279"/>
          <c:h val="0.912565337396233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00B050"/>
              </a:solidFill>
            </c:spPr>
          </c:dPt>
          <c:dPt>
            <c:idx val="2"/>
            <c:explosion val="11"/>
            <c:spPr>
              <a:solidFill>
                <a:schemeClr val="accent6"/>
              </a:solidFill>
            </c:spPr>
          </c:dPt>
          <c:dLbls>
            <c:dLbl>
              <c:idx val="0"/>
              <c:layout>
                <c:manualLayout>
                  <c:x val="-9.3051483949121744E-2"/>
                  <c:y val="-0.12650352315919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41,5%</a:t>
                    </a:r>
                  </a:p>
                </c:rich>
              </c:tx>
              <c:showSerName val="1"/>
              <c:showPercent val="1"/>
            </c:dLbl>
            <c:dLbl>
              <c:idx val="1"/>
              <c:layout>
                <c:manualLayout>
                  <c:x val="-4.6432465172622697E-3"/>
                  <c:y val="-1.07178096513869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3%</a:t>
                    </a:r>
                  </a:p>
                </c:rich>
              </c:tx>
              <c:showSerName val="1"/>
              <c:showPercent val="1"/>
            </c:dLbl>
            <c:dLbl>
              <c:idx val="2"/>
              <c:layout>
                <c:manualLayout>
                  <c:x val="4.3901675752069449E-2"/>
                  <c:y val="0.1956759346990339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55,5%</a:t>
                    </a:r>
                  </a:p>
                </c:rich>
              </c:tx>
              <c:showSerName val="1"/>
              <c:showPercent val="1"/>
            </c:dLbl>
            <c:dLbl>
              <c:idx val="3"/>
              <c:delete val="1"/>
            </c:dLbl>
            <c:showSerName val="1"/>
            <c:showPercent val="1"/>
          </c:dLbls>
          <c:cat>
            <c:strRef>
              <c:f>Лист1!$A$2:$A$5</c:f>
              <c:strCache>
                <c:ptCount val="4"/>
                <c:pt idx="0">
                  <c:v>Поддержано</c:v>
                </c:pt>
                <c:pt idx="1">
                  <c:v>Не поддержано </c:v>
                </c:pt>
                <c:pt idx="2">
                  <c:v>Разъяснено</c:v>
                </c:pt>
                <c:pt idx="3">
                  <c:v>Меры приняты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136</c:v>
                </c:pt>
                <c:pt idx="1">
                  <c:v>10</c:v>
                </c:pt>
                <c:pt idx="2">
                  <c:v>182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75232338472660842"/>
          <c:y val="0.12476124694939474"/>
          <c:w val="0.23170855140113494"/>
          <c:h val="0.78166658992187266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E851-D368-4D87-A4A4-DFDD22C0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3158</TotalTime>
  <Pages>8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81</cp:revision>
  <cp:lastPrinted>2021-02-15T02:09:00Z</cp:lastPrinted>
  <dcterms:created xsi:type="dcterms:W3CDTF">2015-12-04T02:58:00Z</dcterms:created>
  <dcterms:modified xsi:type="dcterms:W3CDTF">2021-02-20T02:37:00Z</dcterms:modified>
</cp:coreProperties>
</file>