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A1" w:rsidRDefault="00F57CA1" w:rsidP="009B6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проведении конкурсного отбора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начинающих субъектов малого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предпринимательства для предоставления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грантов</w:t>
      </w:r>
    </w:p>
    <w:p w:rsidR="00F57CA1" w:rsidRDefault="00F57CA1" w:rsidP="00F57C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57CA1" w:rsidRDefault="00F57CA1" w:rsidP="00F57C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 соответствии с постановлением Администрации Алтайского края от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25.06.2014 №291 «О проведении конкурсного отбора начинающих субъектов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малого предпринимательства для предоставления государственной поддержки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 виде грантов» (с изменениями от 01.07.2015 №264) с 16 мая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2016 года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9B6AE2">
        <w:rPr>
          <w:rFonts w:ascii="TimesNewRomanPSMT" w:hAnsi="TimesNewRomanPSMT" w:cs="TimesNewRomanPSMT"/>
          <w:sz w:val="26"/>
          <w:szCs w:val="26"/>
        </w:rPr>
        <w:t>У</w:t>
      </w:r>
      <w:r>
        <w:rPr>
          <w:rFonts w:ascii="TimesNewRomanPSMT" w:hAnsi="TimesNewRomanPSMT" w:cs="TimesNewRomanPSMT"/>
          <w:sz w:val="26"/>
          <w:szCs w:val="26"/>
        </w:rPr>
        <w:t>правлением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Алтайского края по развитию предпринимательства и рыночной инфраструктуры </w:t>
      </w:r>
      <w:r>
        <w:rPr>
          <w:rFonts w:ascii="TimesNewRomanPSMT" w:hAnsi="TimesNewRomanPSMT" w:cs="TimesNewRomanPSMT"/>
          <w:sz w:val="26"/>
          <w:szCs w:val="26"/>
        </w:rPr>
        <w:t>объявляется конкурсный отбор субъектов малого предпринимательства для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предоставления государственной поддержки в виде грантов на создание собственного</w:t>
      </w:r>
      <w:proofErr w:type="gramEnd"/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бизнеса.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конкурсе могут принять участие субъекты малого предпринимательства,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вновь зарегистрированные, срок государственной регистрации которых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 качестве индивидуального предпринимателя или юридического лица составляет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на момент обращения за государственной поддержкой менее одного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календарного года.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Место подачи заявок для участия в конкурсе: г. Барнаул, ул.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Молодежная</w:t>
      </w:r>
      <w:proofErr w:type="gramEnd"/>
      <w:r>
        <w:rPr>
          <w:rFonts w:ascii="TimesNewRomanPSMT" w:hAnsi="TimesNewRomanPSMT" w:cs="TimesNewRomanPSMT"/>
          <w:sz w:val="26"/>
          <w:szCs w:val="26"/>
        </w:rPr>
        <w:t>,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26,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каб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 503. Для участия в конкурсе претенденты представляют по указанному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адресу заявку по утвержденной форме и полный пакет конкурсной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документации.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Сроки предоставления конкурсной документации: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с 16 мая по 17 июня</w:t>
      </w:r>
      <w:r w:rsidR="009B6AE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2016 года.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Заявки, поступившие по истечении указанного срока, приему не подлежат.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Максимальный размер гранта на одного субъекта малого бизнеса составляет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500 тыс. рублей.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Обязательными для отражения 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бизнес-проектах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являются 5 критериев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оценки: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конкурентоспособность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бизнес-проекта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(изучение рыночной потребности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- маркетинговый анализ, актуальность направления предпринимательской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деятельности);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готовность бизнес-проекта к реализации (уровень организации производства,</w:t>
      </w:r>
      <w:proofErr w:type="gramEnd"/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наличие здания (помещения) для размещения бизнеса, рынка сбыта,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степень готовности для запуска производства);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поступление налогов в бюджеты всех уровней;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уровень заработной платы;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создание дополнительных рабочих мест, в первую очередь для молодежи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социально незащищенных групп населения.</w:t>
      </w: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 формами документов, необходимых для подачи заявки для участия в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конкурсном отборе можно ознакомиться на официальном сайте управления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altsmb.ru в разделе Деятельность/ Финансово-кредитная поддержка.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9B6AE2" w:rsidRDefault="009B6AE2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p w:rsidR="00F57CA1" w:rsidRDefault="00F57CA1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 вопросами, возникающими при подготовке заявок, обращаться 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в администрацию города Заринска тел. (38595)42271, 41371, либо </w:t>
      </w:r>
      <w:r>
        <w:rPr>
          <w:rFonts w:ascii="TimesNewRomanPSMT" w:hAnsi="TimesNewRomanPSMT" w:cs="TimesNewRomanPSMT"/>
          <w:sz w:val="26"/>
          <w:szCs w:val="26"/>
        </w:rPr>
        <w:t>к</w:t>
      </w:r>
      <w:r w:rsidR="009B6AE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специалистам управления по телефонам (3852) 38-05-18, 24-24-82.</w:t>
      </w:r>
    </w:p>
    <w:p w:rsidR="00BC0572" w:rsidRDefault="00BC0572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p w:rsidR="00BC0572" w:rsidRDefault="00BC0572" w:rsidP="009B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p w:rsidR="00BC0572" w:rsidRPr="00BC0572" w:rsidRDefault="00BC0572" w:rsidP="00BC0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72">
        <w:rPr>
          <w:rFonts w:ascii="Times New Roman" w:hAnsi="Times New Roman" w:cs="Times New Roman"/>
          <w:sz w:val="24"/>
          <w:szCs w:val="24"/>
        </w:rPr>
        <w:t>Заместитель главы администрации города,</w:t>
      </w:r>
    </w:p>
    <w:p w:rsidR="00BC0572" w:rsidRPr="00BC0572" w:rsidRDefault="00BC0572" w:rsidP="00BC0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72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и </w:t>
      </w:r>
    </w:p>
    <w:p w:rsidR="00BC0572" w:rsidRDefault="00BC0572" w:rsidP="00BC0572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C0572"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  <w:r w:rsidRPr="00BC05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spellStart"/>
      <w:r w:rsidRPr="00BC0572">
        <w:rPr>
          <w:rFonts w:ascii="Times New Roman" w:hAnsi="Times New Roman" w:cs="Times New Roman"/>
          <w:sz w:val="24"/>
          <w:szCs w:val="24"/>
        </w:rPr>
        <w:t>И.Ю.Богданова</w:t>
      </w:r>
      <w:bookmarkStart w:id="0" w:name="_GoBack"/>
      <w:bookmarkEnd w:id="0"/>
      <w:proofErr w:type="spellEnd"/>
    </w:p>
    <w:sectPr w:rsidR="00BC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A1"/>
    <w:rsid w:val="0044589E"/>
    <w:rsid w:val="009B6AE2"/>
    <w:rsid w:val="00BC0572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Богданова Ирина Юрьевна</cp:lastModifiedBy>
  <cp:revision>3</cp:revision>
  <dcterms:created xsi:type="dcterms:W3CDTF">2016-05-17T07:12:00Z</dcterms:created>
  <dcterms:modified xsi:type="dcterms:W3CDTF">2016-05-17T07:18:00Z</dcterms:modified>
</cp:coreProperties>
</file>