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77F" w:rsidRPr="00AA777F" w:rsidRDefault="00AA777F" w:rsidP="00AA777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</w:pPr>
      <w:r w:rsidRPr="00AA777F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>АДМИНИСТРАЦИЯ ГОРОДА ЗАРИНСКА</w:t>
      </w:r>
    </w:p>
    <w:p w:rsidR="00AA777F" w:rsidRDefault="00AA777F" w:rsidP="00AA777F">
      <w:pPr>
        <w:pStyle w:val="a7"/>
        <w:spacing w:before="0" w:after="0"/>
        <w:rPr>
          <w:rFonts w:ascii="Times New Roman" w:hAnsi="Times New Roman"/>
          <w:b/>
          <w:bCs/>
          <w:i w:val="0"/>
          <w:iCs w:val="0"/>
          <w:kern w:val="2"/>
        </w:rPr>
      </w:pPr>
      <w:r>
        <w:rPr>
          <w:rFonts w:ascii="Times New Roman" w:hAnsi="Times New Roman"/>
          <w:b/>
          <w:bCs/>
          <w:i w:val="0"/>
          <w:iCs w:val="0"/>
          <w:kern w:val="2"/>
        </w:rPr>
        <w:t>АЛТАЙСКОГО КРАЯ</w:t>
      </w:r>
    </w:p>
    <w:p w:rsidR="00AA777F" w:rsidRDefault="00AA777F" w:rsidP="00AA777F">
      <w:pPr>
        <w:pStyle w:val="1"/>
        <w:numPr>
          <w:ilvl w:val="0"/>
          <w:numId w:val="1"/>
        </w:numPr>
        <w:tabs>
          <w:tab w:val="left" w:pos="0"/>
        </w:tabs>
        <w:rPr>
          <w:rFonts w:eastAsia="Arial Unicode MS" w:cs="Tahoma"/>
          <w:kern w:val="2"/>
          <w:szCs w:val="40"/>
        </w:rPr>
      </w:pPr>
      <w:r>
        <w:rPr>
          <w:rFonts w:eastAsia="Arial Unicode MS" w:cs="Tahoma"/>
          <w:kern w:val="2"/>
          <w:szCs w:val="40"/>
        </w:rPr>
        <w:t>ПОСТАНОВЛЕНИЕ</w:t>
      </w:r>
    </w:p>
    <w:p w:rsidR="00AA777F" w:rsidRDefault="00AA777F" w:rsidP="00AA777F">
      <w:pPr>
        <w:spacing w:after="0" w:line="240" w:lineRule="auto"/>
        <w:rPr>
          <w:rFonts w:eastAsia="Arial Unicode MS" w:cs="Tahoma"/>
          <w:kern w:val="2"/>
          <w:szCs w:val="24"/>
        </w:rPr>
      </w:pPr>
    </w:p>
    <w:p w:rsidR="00AA777F" w:rsidRPr="0088140E" w:rsidRDefault="0088140E" w:rsidP="00AA777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eastAsia="Times New Roman" w:cs="Times New Roman"/>
        </w:rPr>
        <w:t xml:space="preserve">        </w:t>
      </w:r>
    </w:p>
    <w:tbl>
      <w:tblPr>
        <w:tblW w:w="0" w:type="auto"/>
        <w:tblInd w:w="161" w:type="dxa"/>
        <w:tblLayout w:type="fixed"/>
        <w:tblLook w:val="04A0" w:firstRow="1" w:lastRow="0" w:firstColumn="1" w:lastColumn="0" w:noHBand="0" w:noVBand="1"/>
      </w:tblPr>
      <w:tblGrid>
        <w:gridCol w:w="2855"/>
        <w:gridCol w:w="550"/>
        <w:gridCol w:w="1642"/>
        <w:gridCol w:w="4567"/>
      </w:tblGrid>
      <w:tr w:rsidR="00AA777F" w:rsidRPr="0088140E" w:rsidTr="00AA777F">
        <w:trPr>
          <w:trHeight w:val="87"/>
        </w:trPr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A777F" w:rsidRPr="0088140E" w:rsidRDefault="0088140E" w:rsidP="00AA777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88140E">
              <w:rPr>
                <w:rFonts w:ascii="Times New Roman" w:eastAsia="Times New Roman" w:hAnsi="Times New Roman" w:cs="Times New Roman"/>
              </w:rPr>
              <w:t>28.06.2016</w:t>
            </w:r>
          </w:p>
        </w:tc>
        <w:tc>
          <w:tcPr>
            <w:tcW w:w="550" w:type="dxa"/>
            <w:hideMark/>
          </w:tcPr>
          <w:p w:rsidR="00AA777F" w:rsidRPr="0088140E" w:rsidRDefault="00AA777F" w:rsidP="00AA777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88140E">
              <w:rPr>
                <w:rFonts w:ascii="Times New Roman" w:eastAsia="Arial Unicode MS" w:hAnsi="Times New Roman" w:cs="Times New Roman"/>
                <w:kern w:val="2"/>
              </w:rPr>
              <w:t>№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A777F" w:rsidRPr="0088140E" w:rsidRDefault="0088140E" w:rsidP="00AA777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88140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593</w:t>
            </w:r>
          </w:p>
        </w:tc>
        <w:tc>
          <w:tcPr>
            <w:tcW w:w="4567" w:type="dxa"/>
            <w:hideMark/>
          </w:tcPr>
          <w:p w:rsidR="00AA777F" w:rsidRPr="0088140E" w:rsidRDefault="00AA777F" w:rsidP="00AA777F">
            <w:pPr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88140E">
              <w:rPr>
                <w:rFonts w:ascii="Times New Roman" w:eastAsia="Arial Unicode MS" w:hAnsi="Times New Roman" w:cs="Times New Roman"/>
                <w:kern w:val="2"/>
              </w:rPr>
              <w:t>г. Заринск</w:t>
            </w:r>
          </w:p>
        </w:tc>
      </w:tr>
    </w:tbl>
    <w:p w:rsidR="00AA777F" w:rsidRDefault="00AA777F" w:rsidP="00AA777F">
      <w:pPr>
        <w:tabs>
          <w:tab w:val="left" w:pos="5387"/>
        </w:tabs>
        <w:spacing w:after="0" w:line="240" w:lineRule="auto"/>
        <w:ind w:right="3968"/>
        <w:jc w:val="both"/>
      </w:pPr>
    </w:p>
    <w:p w:rsidR="00AA777F" w:rsidRDefault="00AA777F" w:rsidP="00AA7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77F">
        <w:rPr>
          <w:rFonts w:ascii="Times New Roman" w:hAnsi="Times New Roman" w:cs="Times New Roman"/>
        </w:rPr>
        <w:t xml:space="preserve">Об утверждении  Порядка </w:t>
      </w:r>
      <w:r>
        <w:rPr>
          <w:rFonts w:ascii="Times New Roman" w:hAnsi="Times New Roman" w:cs="Times New Roman"/>
          <w:sz w:val="24"/>
          <w:szCs w:val="24"/>
        </w:rPr>
        <w:t>оформления и содержани</w:t>
      </w:r>
      <w:r w:rsidR="00B77794">
        <w:rPr>
          <w:rFonts w:ascii="Times New Roman" w:hAnsi="Times New Roman" w:cs="Times New Roman"/>
          <w:sz w:val="24"/>
          <w:szCs w:val="24"/>
        </w:rPr>
        <w:t>е</w:t>
      </w:r>
    </w:p>
    <w:p w:rsidR="00AA777F" w:rsidRDefault="00AA777F" w:rsidP="00AA7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плановых    (рейдовых)   заданий    на   проведение</w:t>
      </w:r>
    </w:p>
    <w:p w:rsidR="00AA777F" w:rsidRDefault="00AA777F" w:rsidP="00AA7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плановых   (рейдовых)  осмотров,     обследований </w:t>
      </w:r>
    </w:p>
    <w:p w:rsidR="00AA777F" w:rsidRDefault="00AA777F" w:rsidP="00AA7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земельных  участков,   расположенных  в границах </w:t>
      </w:r>
    </w:p>
    <w:p w:rsidR="00AA777F" w:rsidRDefault="00AA777F" w:rsidP="00AA7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   образования    город      Заринск</w:t>
      </w:r>
    </w:p>
    <w:p w:rsidR="00AA777F" w:rsidRDefault="00AA777F" w:rsidP="00AA7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Алтайского края, порядок оформления результатов</w:t>
      </w:r>
    </w:p>
    <w:p w:rsidR="00AA777F" w:rsidRDefault="00AA777F" w:rsidP="00AA7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таких осмотров, обследований</w:t>
      </w:r>
      <w:bookmarkStart w:id="0" w:name="_GoBack"/>
      <w:bookmarkEnd w:id="0"/>
    </w:p>
    <w:p w:rsidR="00AA777F" w:rsidRDefault="00AA777F" w:rsidP="00AA7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77F" w:rsidRPr="00AA777F" w:rsidRDefault="00AA777F" w:rsidP="00AA777F">
      <w:pPr>
        <w:tabs>
          <w:tab w:val="left" w:pos="5387"/>
        </w:tabs>
        <w:spacing w:after="0" w:line="240" w:lineRule="auto"/>
        <w:ind w:right="3968"/>
        <w:jc w:val="both"/>
        <w:rPr>
          <w:rFonts w:ascii="Times New Roman" w:hAnsi="Times New Roman" w:cs="Times New Roman"/>
          <w:b/>
        </w:rPr>
      </w:pPr>
    </w:p>
    <w:p w:rsidR="00AA777F" w:rsidRPr="00AA777F" w:rsidRDefault="00AA777F" w:rsidP="00AA777F">
      <w:pPr>
        <w:tabs>
          <w:tab w:val="left" w:pos="5387"/>
        </w:tabs>
        <w:spacing w:after="0" w:line="240" w:lineRule="auto"/>
        <w:ind w:right="3968"/>
        <w:jc w:val="both"/>
        <w:rPr>
          <w:rFonts w:ascii="Times New Roman" w:hAnsi="Times New Roman" w:cs="Times New Roman"/>
          <w:b/>
        </w:rPr>
      </w:pPr>
    </w:p>
    <w:p w:rsidR="00AA777F" w:rsidRPr="00AA777F" w:rsidRDefault="00AA777F" w:rsidP="00AA77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</w:t>
      </w:r>
      <w:r w:rsidRPr="00AA777F">
        <w:rPr>
          <w:rFonts w:ascii="Times New Roman" w:hAnsi="Times New Roman" w:cs="Times New Roman"/>
          <w:sz w:val="24"/>
          <w:szCs w:val="24"/>
        </w:rPr>
        <w:t xml:space="preserve"> статьей 72 Земельного кодекса РФ, статьей 13.2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муниципального образования город Заринск Алтайского края, </w:t>
      </w:r>
    </w:p>
    <w:p w:rsidR="00AA777F" w:rsidRPr="00AA777F" w:rsidRDefault="00AA777F" w:rsidP="00AA777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A777F" w:rsidRPr="00AA777F" w:rsidRDefault="00AA777F" w:rsidP="00AA777F">
      <w:pPr>
        <w:pStyle w:val="a3"/>
        <w:spacing w:after="0"/>
        <w:jc w:val="both"/>
        <w:rPr>
          <w:rFonts w:eastAsia="Arial Unicode MS"/>
          <w:kern w:val="2"/>
          <w:sz w:val="24"/>
          <w:szCs w:val="24"/>
        </w:rPr>
      </w:pPr>
    </w:p>
    <w:p w:rsidR="00AA777F" w:rsidRPr="00AA777F" w:rsidRDefault="00AA777F" w:rsidP="00AA777F">
      <w:pPr>
        <w:pStyle w:val="a3"/>
        <w:spacing w:after="0"/>
        <w:ind w:firstLine="539"/>
        <w:jc w:val="both"/>
        <w:rPr>
          <w:rFonts w:eastAsia="Arial Unicode MS"/>
          <w:kern w:val="2"/>
          <w:sz w:val="24"/>
          <w:szCs w:val="24"/>
        </w:rPr>
      </w:pPr>
      <w:r w:rsidRPr="00AA777F">
        <w:rPr>
          <w:rFonts w:eastAsia="Arial Unicode MS"/>
          <w:kern w:val="2"/>
          <w:sz w:val="24"/>
          <w:szCs w:val="24"/>
        </w:rPr>
        <w:t>ПОСТАНОВЛЯЮ:</w:t>
      </w:r>
    </w:p>
    <w:p w:rsidR="00AA777F" w:rsidRPr="00AA777F" w:rsidRDefault="00AA777F" w:rsidP="00AA777F">
      <w:pPr>
        <w:pStyle w:val="a3"/>
        <w:spacing w:after="0"/>
        <w:jc w:val="both"/>
        <w:rPr>
          <w:rFonts w:eastAsia="Arial Unicode MS"/>
          <w:kern w:val="2"/>
          <w:sz w:val="24"/>
          <w:szCs w:val="24"/>
        </w:rPr>
      </w:pPr>
    </w:p>
    <w:p w:rsidR="00AA777F" w:rsidRPr="00AA777F" w:rsidRDefault="00AA777F" w:rsidP="00AA777F">
      <w:pPr>
        <w:pStyle w:val="a3"/>
        <w:spacing w:after="0"/>
        <w:jc w:val="both"/>
        <w:rPr>
          <w:rFonts w:eastAsia="Arial Unicode MS"/>
          <w:kern w:val="2"/>
          <w:sz w:val="24"/>
          <w:szCs w:val="24"/>
        </w:rPr>
      </w:pPr>
    </w:p>
    <w:p w:rsidR="00AA777F" w:rsidRPr="00AA777F" w:rsidRDefault="00AA777F" w:rsidP="00AA777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A777F">
        <w:rPr>
          <w:rFonts w:ascii="Times New Roman" w:hAnsi="Times New Roman" w:cs="Times New Roman"/>
          <w:sz w:val="24"/>
          <w:szCs w:val="24"/>
        </w:rPr>
        <w:t>1.Утвердить  прилагаемый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77F">
        <w:rPr>
          <w:rFonts w:ascii="Times New Roman" w:hAnsi="Times New Roman" w:cs="Times New Roman"/>
          <w:sz w:val="24"/>
          <w:szCs w:val="24"/>
        </w:rPr>
        <w:t xml:space="preserve"> Порядок оформления и содержани</w:t>
      </w:r>
      <w:r w:rsidR="00B77794">
        <w:rPr>
          <w:rFonts w:ascii="Times New Roman" w:hAnsi="Times New Roman" w:cs="Times New Roman"/>
          <w:sz w:val="24"/>
          <w:szCs w:val="24"/>
        </w:rPr>
        <w:t>е</w:t>
      </w:r>
      <w:r w:rsidRPr="00AA777F">
        <w:rPr>
          <w:rFonts w:ascii="Times New Roman" w:hAnsi="Times New Roman" w:cs="Times New Roman"/>
          <w:sz w:val="24"/>
          <w:szCs w:val="24"/>
        </w:rPr>
        <w:t xml:space="preserve"> плановых (рейдовых) заданий на проведение плановых (рейдовых) осмотров, обследований земельных участков, расположенных в границах муниципального образования город Заринск Алтайского края, порядок оформления результатов таких осмотров, обследований.</w:t>
      </w:r>
    </w:p>
    <w:p w:rsidR="00AA777F" w:rsidRPr="00AA777F" w:rsidRDefault="00AA777F" w:rsidP="00AA777F">
      <w:pPr>
        <w:pStyle w:val="a3"/>
        <w:spacing w:after="0"/>
        <w:ind w:firstLine="539"/>
        <w:jc w:val="both"/>
        <w:rPr>
          <w:rFonts w:eastAsia="Arial Unicode MS"/>
          <w:kern w:val="2"/>
          <w:sz w:val="24"/>
          <w:szCs w:val="24"/>
        </w:rPr>
      </w:pPr>
      <w:r w:rsidRPr="00AA777F">
        <w:rPr>
          <w:sz w:val="24"/>
          <w:szCs w:val="24"/>
        </w:rPr>
        <w:t>2.О</w:t>
      </w:r>
      <w:r w:rsidRPr="00AA777F">
        <w:rPr>
          <w:rFonts w:eastAsia="Arial Unicode MS"/>
          <w:kern w:val="2"/>
          <w:sz w:val="24"/>
          <w:szCs w:val="24"/>
        </w:rPr>
        <w:t xml:space="preserve">публиковать настоящее постановление в Сборнике муниципальных правовых актов администрации города Заринска. </w:t>
      </w:r>
    </w:p>
    <w:p w:rsidR="00AA777F" w:rsidRPr="00AA777F" w:rsidRDefault="00AA777F" w:rsidP="00AA777F">
      <w:pPr>
        <w:pStyle w:val="a3"/>
        <w:spacing w:after="0"/>
        <w:ind w:firstLine="567"/>
        <w:jc w:val="both"/>
        <w:rPr>
          <w:sz w:val="24"/>
        </w:rPr>
      </w:pPr>
      <w:r w:rsidRPr="00AA777F">
        <w:rPr>
          <w:rFonts w:eastAsia="Arial Unicode MS"/>
          <w:kern w:val="2"/>
          <w:sz w:val="24"/>
          <w:szCs w:val="24"/>
        </w:rPr>
        <w:t>3.</w:t>
      </w:r>
      <w:proofErr w:type="gramStart"/>
      <w:r w:rsidRPr="00AA777F">
        <w:rPr>
          <w:sz w:val="24"/>
          <w:szCs w:val="24"/>
        </w:rPr>
        <w:t>Контроль за</w:t>
      </w:r>
      <w:proofErr w:type="gramEnd"/>
      <w:r w:rsidRPr="00AA777F">
        <w:rPr>
          <w:sz w:val="24"/>
          <w:szCs w:val="24"/>
        </w:rPr>
        <w:t xml:space="preserve"> исполнением  настоящего  постановления  возложить на заместителя  главы администрации города, председателя комитета по экономике и управлению муниципальным имуществом администрации</w:t>
      </w:r>
      <w:r w:rsidRPr="00AA777F">
        <w:rPr>
          <w:sz w:val="24"/>
        </w:rPr>
        <w:t xml:space="preserve"> города И.Ю.</w:t>
      </w:r>
      <w:r w:rsidR="00B7290D">
        <w:rPr>
          <w:sz w:val="24"/>
        </w:rPr>
        <w:t xml:space="preserve"> </w:t>
      </w:r>
      <w:r w:rsidRPr="00AA777F">
        <w:rPr>
          <w:sz w:val="24"/>
        </w:rPr>
        <w:t>Богданову.</w:t>
      </w:r>
    </w:p>
    <w:p w:rsidR="00B7290D" w:rsidRDefault="00B7290D" w:rsidP="00AA777F">
      <w:pPr>
        <w:pStyle w:val="a3"/>
        <w:spacing w:after="0"/>
        <w:ind w:firstLine="567"/>
        <w:jc w:val="both"/>
        <w:rPr>
          <w:sz w:val="24"/>
        </w:rPr>
      </w:pPr>
    </w:p>
    <w:p w:rsidR="00AA777F" w:rsidRPr="0079447B" w:rsidRDefault="00AA777F" w:rsidP="00AA777F">
      <w:pPr>
        <w:pStyle w:val="a3"/>
        <w:spacing w:after="0"/>
        <w:ind w:firstLine="567"/>
        <w:jc w:val="both"/>
        <w:rPr>
          <w:sz w:val="24"/>
          <w:szCs w:val="24"/>
        </w:rPr>
      </w:pPr>
      <w:r w:rsidRPr="0079447B">
        <w:rPr>
          <w:sz w:val="24"/>
          <w:szCs w:val="24"/>
        </w:rPr>
        <w:t xml:space="preserve">    </w:t>
      </w:r>
    </w:p>
    <w:p w:rsidR="00AA777F" w:rsidRPr="0079447B" w:rsidRDefault="00B7290D" w:rsidP="00AA7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47B">
        <w:rPr>
          <w:rFonts w:ascii="Times New Roman" w:hAnsi="Times New Roman" w:cs="Times New Roman"/>
          <w:sz w:val="24"/>
          <w:szCs w:val="24"/>
        </w:rPr>
        <w:t>Первый заместитель</w:t>
      </w:r>
    </w:p>
    <w:p w:rsidR="00AA777F" w:rsidRPr="0079447B" w:rsidRDefault="00B7290D" w:rsidP="00AA7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47B">
        <w:rPr>
          <w:rFonts w:ascii="Times New Roman" w:hAnsi="Times New Roman" w:cs="Times New Roman"/>
          <w:sz w:val="24"/>
          <w:szCs w:val="24"/>
        </w:rPr>
        <w:t>г</w:t>
      </w:r>
      <w:r w:rsidR="00AA777F" w:rsidRPr="0079447B">
        <w:rPr>
          <w:rFonts w:ascii="Times New Roman" w:hAnsi="Times New Roman" w:cs="Times New Roman"/>
          <w:sz w:val="24"/>
          <w:szCs w:val="24"/>
        </w:rPr>
        <w:t>лав</w:t>
      </w:r>
      <w:r w:rsidRPr="0079447B">
        <w:rPr>
          <w:rFonts w:ascii="Times New Roman" w:hAnsi="Times New Roman" w:cs="Times New Roman"/>
          <w:sz w:val="24"/>
          <w:szCs w:val="24"/>
        </w:rPr>
        <w:t>ы</w:t>
      </w:r>
      <w:r w:rsidR="00AA777F" w:rsidRPr="0079447B"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r w:rsidR="00AA777F" w:rsidRPr="0079447B">
        <w:rPr>
          <w:rFonts w:ascii="Times New Roman" w:hAnsi="Times New Roman" w:cs="Times New Roman"/>
          <w:sz w:val="24"/>
          <w:szCs w:val="24"/>
        </w:rPr>
        <w:tab/>
      </w:r>
      <w:r w:rsidR="00AA777F" w:rsidRPr="0079447B">
        <w:rPr>
          <w:rFonts w:ascii="Times New Roman" w:hAnsi="Times New Roman" w:cs="Times New Roman"/>
          <w:sz w:val="24"/>
          <w:szCs w:val="24"/>
        </w:rPr>
        <w:tab/>
      </w:r>
      <w:r w:rsidR="00AA777F" w:rsidRPr="0079447B">
        <w:rPr>
          <w:rFonts w:ascii="Times New Roman" w:hAnsi="Times New Roman" w:cs="Times New Roman"/>
          <w:sz w:val="24"/>
          <w:szCs w:val="24"/>
        </w:rPr>
        <w:tab/>
      </w:r>
      <w:r w:rsidR="00AA777F" w:rsidRPr="0079447B">
        <w:rPr>
          <w:rFonts w:ascii="Times New Roman" w:hAnsi="Times New Roman" w:cs="Times New Roman"/>
          <w:sz w:val="24"/>
          <w:szCs w:val="24"/>
        </w:rPr>
        <w:tab/>
      </w:r>
      <w:r w:rsidR="00AA777F" w:rsidRPr="0079447B">
        <w:rPr>
          <w:rFonts w:ascii="Times New Roman" w:hAnsi="Times New Roman" w:cs="Times New Roman"/>
          <w:sz w:val="24"/>
          <w:szCs w:val="24"/>
        </w:rPr>
        <w:tab/>
      </w:r>
      <w:r w:rsidR="00AA777F" w:rsidRPr="0079447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79447B">
        <w:rPr>
          <w:rFonts w:ascii="Times New Roman" w:hAnsi="Times New Roman" w:cs="Times New Roman"/>
          <w:sz w:val="24"/>
          <w:szCs w:val="24"/>
        </w:rPr>
        <w:t xml:space="preserve">      </w:t>
      </w:r>
      <w:r w:rsidR="00AA777F" w:rsidRPr="0079447B">
        <w:rPr>
          <w:rFonts w:ascii="Times New Roman" w:hAnsi="Times New Roman" w:cs="Times New Roman"/>
          <w:sz w:val="24"/>
          <w:szCs w:val="24"/>
        </w:rPr>
        <w:t xml:space="preserve"> </w:t>
      </w:r>
      <w:r w:rsidRPr="0079447B">
        <w:rPr>
          <w:rFonts w:ascii="Times New Roman" w:hAnsi="Times New Roman" w:cs="Times New Roman"/>
          <w:sz w:val="24"/>
          <w:szCs w:val="24"/>
        </w:rPr>
        <w:t>С.М. Пеньков</w:t>
      </w:r>
    </w:p>
    <w:p w:rsidR="00AA777F" w:rsidRPr="0079447B" w:rsidRDefault="00AA777F" w:rsidP="00AA777F">
      <w:pPr>
        <w:pStyle w:val="a3"/>
        <w:spacing w:after="0"/>
        <w:ind w:firstLine="567"/>
        <w:jc w:val="both"/>
        <w:rPr>
          <w:kern w:val="2"/>
          <w:sz w:val="24"/>
          <w:szCs w:val="24"/>
        </w:rPr>
      </w:pPr>
    </w:p>
    <w:p w:rsidR="00AA777F" w:rsidRPr="00AA777F" w:rsidRDefault="00AA777F" w:rsidP="00AA777F">
      <w:pPr>
        <w:pStyle w:val="a5"/>
        <w:ind w:left="0"/>
        <w:rPr>
          <w:kern w:val="2"/>
          <w:sz w:val="24"/>
          <w:szCs w:val="24"/>
        </w:rPr>
      </w:pPr>
    </w:p>
    <w:p w:rsidR="00AA777F" w:rsidRPr="00AA777F" w:rsidRDefault="00AA777F" w:rsidP="00AA777F">
      <w:pPr>
        <w:pStyle w:val="a5"/>
        <w:ind w:left="0"/>
        <w:rPr>
          <w:kern w:val="2"/>
          <w:sz w:val="24"/>
          <w:szCs w:val="24"/>
        </w:rPr>
      </w:pPr>
    </w:p>
    <w:p w:rsidR="00AA777F" w:rsidRPr="00AA777F" w:rsidRDefault="00AA777F" w:rsidP="00AA777F">
      <w:pPr>
        <w:pStyle w:val="a5"/>
        <w:ind w:left="0"/>
        <w:rPr>
          <w:kern w:val="2"/>
        </w:rPr>
      </w:pPr>
    </w:p>
    <w:p w:rsidR="00AA777F" w:rsidRPr="00AA777F" w:rsidRDefault="00AA777F" w:rsidP="00AA777F">
      <w:pPr>
        <w:pStyle w:val="a5"/>
        <w:ind w:left="0"/>
        <w:rPr>
          <w:kern w:val="2"/>
        </w:rPr>
      </w:pPr>
    </w:p>
    <w:p w:rsidR="00AA777F" w:rsidRDefault="00AA777F" w:rsidP="00AA777F">
      <w:pPr>
        <w:pStyle w:val="a5"/>
        <w:ind w:left="0"/>
        <w:rPr>
          <w:kern w:val="2"/>
        </w:rPr>
      </w:pPr>
    </w:p>
    <w:p w:rsidR="00AA777F" w:rsidRDefault="00AA777F" w:rsidP="00AA777F">
      <w:pPr>
        <w:pStyle w:val="a5"/>
        <w:ind w:left="0"/>
        <w:rPr>
          <w:kern w:val="2"/>
        </w:rPr>
      </w:pPr>
    </w:p>
    <w:p w:rsidR="00AA777F" w:rsidRDefault="00AA777F" w:rsidP="00AA777F">
      <w:pPr>
        <w:pStyle w:val="a5"/>
        <w:ind w:left="0"/>
        <w:rPr>
          <w:kern w:val="2"/>
        </w:rPr>
      </w:pPr>
    </w:p>
    <w:p w:rsidR="00AA777F" w:rsidRDefault="00AA777F" w:rsidP="00AA777F">
      <w:pPr>
        <w:pStyle w:val="a5"/>
        <w:ind w:left="0"/>
        <w:rPr>
          <w:kern w:val="2"/>
        </w:rPr>
      </w:pPr>
    </w:p>
    <w:p w:rsidR="00AA777F" w:rsidRDefault="00AA777F" w:rsidP="00AA777F">
      <w:pPr>
        <w:pStyle w:val="a5"/>
        <w:ind w:left="0"/>
        <w:rPr>
          <w:kern w:val="2"/>
        </w:rPr>
      </w:pPr>
    </w:p>
    <w:p w:rsidR="00AA777F" w:rsidRDefault="00AA777F" w:rsidP="00AA777F">
      <w:pPr>
        <w:pStyle w:val="a5"/>
        <w:ind w:left="0"/>
        <w:rPr>
          <w:kern w:val="2"/>
        </w:rPr>
      </w:pPr>
    </w:p>
    <w:p w:rsidR="00AA777F" w:rsidRDefault="00AA777F" w:rsidP="00AA777F">
      <w:pPr>
        <w:pStyle w:val="a5"/>
        <w:ind w:left="0"/>
        <w:rPr>
          <w:kern w:val="2"/>
        </w:rPr>
      </w:pPr>
    </w:p>
    <w:p w:rsidR="006F565C" w:rsidRDefault="00AA777F" w:rsidP="00AA777F">
      <w:pPr>
        <w:pStyle w:val="a5"/>
        <w:ind w:left="0"/>
        <w:rPr>
          <w:rFonts w:cs="Tahoma"/>
          <w:kern w:val="2"/>
          <w:sz w:val="24"/>
          <w:szCs w:val="24"/>
        </w:rPr>
      </w:pPr>
      <w:r>
        <w:rPr>
          <w:rFonts w:cs="Tahoma"/>
          <w:kern w:val="2"/>
          <w:sz w:val="24"/>
          <w:szCs w:val="24"/>
        </w:rPr>
        <w:tab/>
      </w:r>
      <w:r>
        <w:rPr>
          <w:rFonts w:cs="Tahoma"/>
          <w:kern w:val="2"/>
          <w:sz w:val="24"/>
          <w:szCs w:val="24"/>
        </w:rPr>
        <w:tab/>
      </w:r>
      <w:r>
        <w:rPr>
          <w:rFonts w:cs="Tahoma"/>
          <w:kern w:val="2"/>
          <w:sz w:val="24"/>
          <w:szCs w:val="24"/>
        </w:rPr>
        <w:tab/>
      </w:r>
      <w:r>
        <w:rPr>
          <w:rFonts w:cs="Tahoma"/>
          <w:kern w:val="2"/>
          <w:sz w:val="24"/>
          <w:szCs w:val="24"/>
        </w:rPr>
        <w:tab/>
      </w:r>
      <w:r>
        <w:rPr>
          <w:rFonts w:cs="Tahoma"/>
          <w:kern w:val="2"/>
          <w:sz w:val="24"/>
          <w:szCs w:val="24"/>
        </w:rPr>
        <w:tab/>
      </w:r>
      <w:r>
        <w:rPr>
          <w:rFonts w:cs="Tahoma"/>
          <w:kern w:val="2"/>
          <w:sz w:val="24"/>
          <w:szCs w:val="24"/>
        </w:rPr>
        <w:tab/>
      </w:r>
    </w:p>
    <w:p w:rsidR="00AA777F" w:rsidRDefault="006F565C" w:rsidP="00AA777F">
      <w:pPr>
        <w:pStyle w:val="a5"/>
        <w:ind w:left="0"/>
        <w:rPr>
          <w:rFonts w:cs="Tahoma"/>
          <w:kern w:val="2"/>
          <w:sz w:val="24"/>
          <w:szCs w:val="24"/>
        </w:rPr>
      </w:pPr>
      <w:r>
        <w:rPr>
          <w:rFonts w:cs="Tahoma"/>
          <w:kern w:val="2"/>
          <w:sz w:val="24"/>
          <w:szCs w:val="24"/>
        </w:rPr>
        <w:lastRenderedPageBreak/>
        <w:tab/>
      </w:r>
      <w:r w:rsidR="0088140E">
        <w:rPr>
          <w:rFonts w:cs="Tahoma"/>
          <w:kern w:val="2"/>
          <w:sz w:val="24"/>
          <w:szCs w:val="24"/>
        </w:rPr>
        <w:tab/>
      </w:r>
      <w:r w:rsidR="0088140E">
        <w:rPr>
          <w:rFonts w:cs="Tahoma"/>
          <w:kern w:val="2"/>
          <w:sz w:val="24"/>
          <w:szCs w:val="24"/>
        </w:rPr>
        <w:tab/>
      </w:r>
      <w:r w:rsidR="0088140E">
        <w:rPr>
          <w:rFonts w:cs="Tahoma"/>
          <w:kern w:val="2"/>
          <w:sz w:val="24"/>
          <w:szCs w:val="24"/>
        </w:rPr>
        <w:tab/>
      </w:r>
      <w:r w:rsidR="0088140E">
        <w:rPr>
          <w:rFonts w:cs="Tahoma"/>
          <w:kern w:val="2"/>
          <w:sz w:val="24"/>
          <w:szCs w:val="24"/>
        </w:rPr>
        <w:tab/>
      </w:r>
      <w:r w:rsidR="0088140E">
        <w:rPr>
          <w:rFonts w:cs="Tahoma"/>
          <w:kern w:val="2"/>
          <w:sz w:val="24"/>
          <w:szCs w:val="24"/>
        </w:rPr>
        <w:tab/>
      </w:r>
      <w:r w:rsidR="0088140E">
        <w:rPr>
          <w:rFonts w:cs="Tahoma"/>
          <w:kern w:val="2"/>
          <w:sz w:val="24"/>
          <w:szCs w:val="24"/>
        </w:rPr>
        <w:tab/>
      </w:r>
      <w:r w:rsidR="0088140E">
        <w:rPr>
          <w:rFonts w:cs="Tahoma"/>
          <w:kern w:val="2"/>
          <w:sz w:val="24"/>
          <w:szCs w:val="24"/>
        </w:rPr>
        <w:tab/>
      </w:r>
      <w:r w:rsidR="00AA777F">
        <w:rPr>
          <w:rFonts w:cs="Tahoma"/>
          <w:kern w:val="2"/>
          <w:sz w:val="24"/>
          <w:szCs w:val="24"/>
        </w:rPr>
        <w:t xml:space="preserve">Приложение </w:t>
      </w:r>
    </w:p>
    <w:p w:rsidR="00AA777F" w:rsidRDefault="00AA777F" w:rsidP="00AA777F">
      <w:pPr>
        <w:pStyle w:val="a5"/>
        <w:ind w:left="0"/>
        <w:rPr>
          <w:rFonts w:cs="Tahoma"/>
          <w:kern w:val="2"/>
          <w:sz w:val="24"/>
          <w:szCs w:val="24"/>
        </w:rPr>
      </w:pPr>
      <w:r>
        <w:rPr>
          <w:rFonts w:cs="Tahoma"/>
          <w:kern w:val="2"/>
          <w:sz w:val="24"/>
          <w:szCs w:val="24"/>
        </w:rPr>
        <w:tab/>
      </w:r>
      <w:r>
        <w:rPr>
          <w:rFonts w:cs="Tahoma"/>
          <w:kern w:val="2"/>
          <w:sz w:val="24"/>
          <w:szCs w:val="24"/>
        </w:rPr>
        <w:tab/>
      </w:r>
      <w:r>
        <w:rPr>
          <w:rFonts w:cs="Tahoma"/>
          <w:kern w:val="2"/>
          <w:sz w:val="24"/>
          <w:szCs w:val="24"/>
        </w:rPr>
        <w:tab/>
      </w:r>
      <w:r>
        <w:rPr>
          <w:rFonts w:cs="Tahoma"/>
          <w:kern w:val="2"/>
          <w:sz w:val="24"/>
          <w:szCs w:val="24"/>
        </w:rPr>
        <w:tab/>
      </w:r>
      <w:r>
        <w:rPr>
          <w:rFonts w:cs="Tahoma"/>
          <w:kern w:val="2"/>
          <w:sz w:val="24"/>
          <w:szCs w:val="24"/>
        </w:rPr>
        <w:tab/>
      </w:r>
      <w:r>
        <w:rPr>
          <w:rFonts w:cs="Tahoma"/>
          <w:kern w:val="2"/>
          <w:sz w:val="24"/>
          <w:szCs w:val="24"/>
        </w:rPr>
        <w:tab/>
      </w:r>
      <w:r>
        <w:rPr>
          <w:rFonts w:cs="Tahoma"/>
          <w:kern w:val="2"/>
          <w:sz w:val="24"/>
          <w:szCs w:val="24"/>
        </w:rPr>
        <w:tab/>
      </w:r>
      <w:r>
        <w:rPr>
          <w:rFonts w:cs="Tahoma"/>
          <w:kern w:val="2"/>
          <w:sz w:val="24"/>
          <w:szCs w:val="24"/>
        </w:rPr>
        <w:tab/>
        <w:t>к постановлению администрации</w:t>
      </w:r>
    </w:p>
    <w:p w:rsidR="00AA777F" w:rsidRDefault="00AA777F" w:rsidP="00AA777F">
      <w:pPr>
        <w:pStyle w:val="a5"/>
        <w:ind w:left="0"/>
        <w:jc w:val="left"/>
        <w:rPr>
          <w:b/>
          <w:kern w:val="2"/>
          <w:sz w:val="24"/>
          <w:szCs w:val="24"/>
        </w:rPr>
      </w:pPr>
      <w:r>
        <w:rPr>
          <w:rFonts w:cs="Tahoma"/>
          <w:kern w:val="2"/>
          <w:sz w:val="24"/>
          <w:szCs w:val="24"/>
        </w:rPr>
        <w:t xml:space="preserve">                                                                                              города от</w:t>
      </w:r>
      <w:r w:rsidR="0088140E">
        <w:rPr>
          <w:rFonts w:cs="Tahoma"/>
          <w:kern w:val="2"/>
          <w:sz w:val="24"/>
          <w:szCs w:val="24"/>
        </w:rPr>
        <w:t xml:space="preserve"> </w:t>
      </w:r>
      <w:r>
        <w:rPr>
          <w:rFonts w:cs="Tahoma"/>
          <w:kern w:val="2"/>
          <w:sz w:val="24"/>
          <w:szCs w:val="24"/>
        </w:rPr>
        <w:t xml:space="preserve"> </w:t>
      </w:r>
      <w:r w:rsidR="0088140E">
        <w:rPr>
          <w:rFonts w:cs="Tahoma"/>
          <w:kern w:val="2"/>
          <w:sz w:val="24"/>
          <w:szCs w:val="24"/>
        </w:rPr>
        <w:t>28.06.</w:t>
      </w:r>
      <w:r>
        <w:rPr>
          <w:rFonts w:cs="Tahoma"/>
          <w:kern w:val="2"/>
          <w:sz w:val="24"/>
          <w:szCs w:val="24"/>
        </w:rPr>
        <w:t>2016  №</w:t>
      </w:r>
      <w:r w:rsidR="0088140E">
        <w:rPr>
          <w:rFonts w:cs="Tahoma"/>
          <w:kern w:val="2"/>
          <w:sz w:val="24"/>
          <w:szCs w:val="24"/>
        </w:rPr>
        <w:t xml:space="preserve"> 593</w:t>
      </w:r>
    </w:p>
    <w:p w:rsidR="00AA777F" w:rsidRDefault="00AA777F" w:rsidP="00AA777F">
      <w:pPr>
        <w:pStyle w:val="a5"/>
        <w:ind w:left="0"/>
        <w:rPr>
          <w:b/>
          <w:kern w:val="2"/>
          <w:sz w:val="24"/>
          <w:szCs w:val="24"/>
        </w:rPr>
      </w:pPr>
    </w:p>
    <w:p w:rsidR="00AA777F" w:rsidRDefault="00AA777F" w:rsidP="00AA777F">
      <w:pPr>
        <w:pStyle w:val="a5"/>
        <w:ind w:left="0"/>
        <w:rPr>
          <w:b/>
          <w:kern w:val="2"/>
          <w:sz w:val="24"/>
          <w:szCs w:val="24"/>
        </w:rPr>
      </w:pPr>
    </w:p>
    <w:p w:rsidR="000A1394" w:rsidRDefault="00A8179D" w:rsidP="00A817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79D">
        <w:rPr>
          <w:rFonts w:ascii="Times New Roman" w:hAnsi="Times New Roman" w:cs="Times New Roman"/>
          <w:sz w:val="24"/>
          <w:szCs w:val="24"/>
        </w:rPr>
        <w:t>ПОРЯДОК</w:t>
      </w:r>
    </w:p>
    <w:p w:rsidR="00A8179D" w:rsidRDefault="00A8179D" w:rsidP="00A817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оформления и содержани</w:t>
      </w:r>
      <w:r w:rsidR="00B7779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плановых (рейдовых) заданий на проведение</w:t>
      </w:r>
    </w:p>
    <w:p w:rsidR="00A8179D" w:rsidRDefault="00A8179D" w:rsidP="00A817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плановых (рейдовых) осмотров, обследований земельных участков, расположенных</w:t>
      </w:r>
    </w:p>
    <w:p w:rsidR="00A8179D" w:rsidRDefault="00A8179D" w:rsidP="00A817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границах муниципального образования город Заринск Алтайского края, порядок оформления результатов таких осмотров, обследований</w:t>
      </w:r>
    </w:p>
    <w:p w:rsidR="00A8179D" w:rsidRDefault="00A8179D" w:rsidP="00A817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179D" w:rsidRDefault="00A8179D" w:rsidP="00A817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179D" w:rsidRDefault="00A8179D" w:rsidP="00A817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179D" w:rsidRDefault="00A8179D" w:rsidP="00A11FE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A8179D" w:rsidRDefault="00A8179D" w:rsidP="00A81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FED" w:rsidRDefault="00A8179D" w:rsidP="00A11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1.1.Настоящий Порядок устанавливает процедуру оформления </w:t>
      </w:r>
      <w:r w:rsidR="00A11FED">
        <w:rPr>
          <w:rFonts w:ascii="Times New Roman" w:hAnsi="Times New Roman" w:cs="Times New Roman"/>
          <w:sz w:val="24"/>
          <w:szCs w:val="24"/>
        </w:rPr>
        <w:t xml:space="preserve"> и содержание плановых (рейдовых) заданий на проведение плановых (рейдовых) осмотров, обследований земельных участков расположенных в границах муниципального образования город Заринск Алтайского края и  порядок оформления результатов таких осмотров, обследований должностными лицами</w:t>
      </w:r>
      <w:r w:rsidR="00641E3A">
        <w:rPr>
          <w:rFonts w:ascii="Times New Roman" w:hAnsi="Times New Roman" w:cs="Times New Roman"/>
          <w:sz w:val="24"/>
          <w:szCs w:val="24"/>
        </w:rPr>
        <w:t xml:space="preserve"> комитета по экономике и управлению муниципальным имуществом</w:t>
      </w:r>
      <w:r w:rsidR="00A11FED">
        <w:rPr>
          <w:rFonts w:ascii="Times New Roman" w:hAnsi="Times New Roman" w:cs="Times New Roman"/>
          <w:sz w:val="24"/>
          <w:szCs w:val="24"/>
        </w:rPr>
        <w:t xml:space="preserve"> администрации города Зар</w:t>
      </w:r>
      <w:r w:rsidR="00641E3A">
        <w:rPr>
          <w:rFonts w:ascii="Times New Roman" w:hAnsi="Times New Roman" w:cs="Times New Roman"/>
          <w:sz w:val="24"/>
          <w:szCs w:val="24"/>
        </w:rPr>
        <w:t xml:space="preserve">инска </w:t>
      </w:r>
      <w:r w:rsidR="00A11FED">
        <w:rPr>
          <w:rFonts w:ascii="Times New Roman" w:hAnsi="Times New Roman" w:cs="Times New Roman"/>
          <w:sz w:val="24"/>
          <w:szCs w:val="24"/>
        </w:rPr>
        <w:t>(далее</w:t>
      </w:r>
      <w:r w:rsidR="00641E3A">
        <w:rPr>
          <w:rFonts w:ascii="Times New Roman" w:hAnsi="Times New Roman" w:cs="Times New Roman"/>
          <w:sz w:val="24"/>
          <w:szCs w:val="24"/>
        </w:rPr>
        <w:t xml:space="preserve"> – орган муниципального земельного контроля)</w:t>
      </w:r>
      <w:r w:rsidR="00A11FED">
        <w:rPr>
          <w:rFonts w:ascii="Times New Roman" w:hAnsi="Times New Roman" w:cs="Times New Roman"/>
          <w:sz w:val="24"/>
          <w:szCs w:val="24"/>
        </w:rPr>
        <w:t xml:space="preserve">, уполномоченными </w:t>
      </w:r>
      <w:r w:rsidR="00641E3A">
        <w:rPr>
          <w:rFonts w:ascii="Times New Roman" w:hAnsi="Times New Roman" w:cs="Times New Roman"/>
          <w:sz w:val="24"/>
          <w:szCs w:val="24"/>
        </w:rPr>
        <w:t>на осуществление муниципального земельного контроля (далее - должностные</w:t>
      </w:r>
      <w:proofErr w:type="gramEnd"/>
      <w:r w:rsidR="00641E3A">
        <w:rPr>
          <w:rFonts w:ascii="Times New Roman" w:hAnsi="Times New Roman" w:cs="Times New Roman"/>
          <w:sz w:val="24"/>
          <w:szCs w:val="24"/>
        </w:rPr>
        <w:t xml:space="preserve"> лица).</w:t>
      </w:r>
      <w:r w:rsidR="00A11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FED" w:rsidRDefault="00A11FED" w:rsidP="00A11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1.2.Проведение плановых (рейдовых) осмотров, обследований земельных участков осуществляется в соответствии с заданием.</w:t>
      </w:r>
    </w:p>
    <w:p w:rsidR="00A11FED" w:rsidRDefault="00A11FED" w:rsidP="00A11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1.3.При составлении заданий на проведение плановых (рейдовых) осмотров, обследований земельных участков (далее-плановое (рейдовое) задание) учитывается информация, содержащая сведения о нарушениях требований земельного законодательства, поступившая от граждан, индивидуальных предпринимателей, юридических лиц, органов государственной власти, органов местного самоуправления, средств массовой информации, а также содержащаяся в открытых и общедоступных информационных ресурсах.</w:t>
      </w:r>
    </w:p>
    <w:p w:rsidR="00A11FED" w:rsidRDefault="00A11FED" w:rsidP="00A11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1FED" w:rsidRDefault="00A11FED" w:rsidP="00A11FE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2.Оформление плановых (рейдовых) заданий</w:t>
      </w:r>
    </w:p>
    <w:p w:rsidR="00A11FED" w:rsidRDefault="00A11FED" w:rsidP="00A11FE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11FED" w:rsidRDefault="00A11FED" w:rsidP="00641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2.1.Плановое (рейдовое) задание оформляется на основании приказа органа муниципального зе</w:t>
      </w:r>
      <w:r w:rsidR="00641E3A">
        <w:rPr>
          <w:rFonts w:ascii="Times New Roman" w:hAnsi="Times New Roman" w:cs="Times New Roman"/>
          <w:sz w:val="24"/>
          <w:szCs w:val="24"/>
        </w:rPr>
        <w:t>мельного контроля и утверждается указанным должностным лицом.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D60" w:rsidRDefault="00641E3A" w:rsidP="00641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2.2.Плановое (рейдовое) задание оформляется </w:t>
      </w:r>
      <w:r w:rsidR="007A2D60">
        <w:rPr>
          <w:rFonts w:ascii="Times New Roman" w:hAnsi="Times New Roman" w:cs="Times New Roman"/>
          <w:sz w:val="24"/>
          <w:szCs w:val="24"/>
        </w:rPr>
        <w:t>в форме приказов органа муниципального земельного контроля.</w:t>
      </w:r>
    </w:p>
    <w:p w:rsidR="00641E3A" w:rsidRDefault="00641E3A" w:rsidP="00641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2.3.Плановое (рейдовое) задание должно содержать:</w:t>
      </w:r>
    </w:p>
    <w:p w:rsidR="00641E3A" w:rsidRDefault="00641E3A" w:rsidP="00641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-наименование органа муниципального земельного контроля;</w:t>
      </w:r>
    </w:p>
    <w:p w:rsidR="00641E3A" w:rsidRDefault="00641E3A" w:rsidP="00641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-наименование документа  «Плановое (рейдовое) задание на проведение планового (рейдового) осмотра, обследования земельного участка»;</w:t>
      </w:r>
    </w:p>
    <w:p w:rsidR="00641E3A" w:rsidRDefault="00641E3A" w:rsidP="00641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-дату и номер;</w:t>
      </w:r>
    </w:p>
    <w:p w:rsidR="00641E3A" w:rsidRDefault="00641E3A" w:rsidP="00641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-фамилию, имя, отчество (при наличии), наименование должности должностного лица, получившего плановое (рейдовое) задание;</w:t>
      </w:r>
      <w:proofErr w:type="gramEnd"/>
    </w:p>
    <w:p w:rsidR="00641E3A" w:rsidRDefault="00641E3A" w:rsidP="00641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-основания проведения планового (рейдового) осмотра, обследования земельного участка (информация, указанная в пункте 1.3 настоящего Порядка);</w:t>
      </w:r>
    </w:p>
    <w:p w:rsidR="00641E3A" w:rsidRDefault="00641E3A" w:rsidP="00641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-место проведения планового (рейдового) осмотра, обследования;</w:t>
      </w:r>
    </w:p>
    <w:p w:rsidR="00641E3A" w:rsidRDefault="00641E3A" w:rsidP="00641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-дату начала и окончания проведения планового (рейдового) осмотра, обследования земельного участка;</w:t>
      </w:r>
    </w:p>
    <w:p w:rsidR="00641E3A" w:rsidRDefault="00641E3A" w:rsidP="00641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-фамилию, имя, отчество (при наличии), наименование должности, подпись должностного лица, выдавшего плановое (рейдовое) задание;</w:t>
      </w:r>
      <w:proofErr w:type="gramEnd"/>
    </w:p>
    <w:p w:rsidR="00641E3A" w:rsidRDefault="00641E3A" w:rsidP="00641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-фамилию, имя, отчество (при наличии), наименование должности</w:t>
      </w:r>
      <w:r w:rsidR="000F13EE">
        <w:rPr>
          <w:rFonts w:ascii="Times New Roman" w:hAnsi="Times New Roman" w:cs="Times New Roman"/>
          <w:sz w:val="24"/>
          <w:szCs w:val="24"/>
        </w:rPr>
        <w:t>, подпись</w:t>
      </w:r>
      <w:r>
        <w:rPr>
          <w:rFonts w:ascii="Times New Roman" w:hAnsi="Times New Roman" w:cs="Times New Roman"/>
          <w:sz w:val="24"/>
          <w:szCs w:val="24"/>
        </w:rPr>
        <w:t xml:space="preserve"> должностного лица, получившего</w:t>
      </w:r>
      <w:r w:rsidR="000F13EE">
        <w:rPr>
          <w:rFonts w:ascii="Times New Roman" w:hAnsi="Times New Roman" w:cs="Times New Roman"/>
          <w:sz w:val="24"/>
          <w:szCs w:val="24"/>
        </w:rPr>
        <w:t xml:space="preserve"> и выполнившего </w:t>
      </w:r>
      <w:r>
        <w:rPr>
          <w:rFonts w:ascii="Times New Roman" w:hAnsi="Times New Roman" w:cs="Times New Roman"/>
          <w:sz w:val="24"/>
          <w:szCs w:val="24"/>
        </w:rPr>
        <w:t xml:space="preserve"> плановое (рейдовое) задание</w:t>
      </w:r>
      <w:r w:rsidR="000F13EE">
        <w:rPr>
          <w:rFonts w:ascii="Times New Roman" w:hAnsi="Times New Roman" w:cs="Times New Roman"/>
          <w:sz w:val="24"/>
          <w:szCs w:val="24"/>
        </w:rPr>
        <w:t>, а также дату его получения и выполнения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00932" w:rsidRDefault="00000932" w:rsidP="00000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-фамилию, имя, отчество (при наличии), наименование должности, подпись должностного лица, принявшего задание после его выполнения, а также дату приема задания и оттиск печати органа муниципального земельного контроля</w:t>
      </w:r>
      <w:r w:rsidR="00C14306">
        <w:rPr>
          <w:rFonts w:ascii="Times New Roman" w:hAnsi="Times New Roman" w:cs="Times New Roman"/>
          <w:sz w:val="24"/>
          <w:szCs w:val="24"/>
        </w:rPr>
        <w:t>.</w:t>
      </w:r>
    </w:p>
    <w:p w:rsidR="00C14306" w:rsidRDefault="00C14306" w:rsidP="00000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2.4.Плановое (рейдовое) задание вручается должностному лицу, которому поручено проведение планового (рейдового) осмотра, обследования земельного участка, не менее чем за один рабочий день до даты начала его выполнения.</w:t>
      </w:r>
    </w:p>
    <w:p w:rsidR="00C14306" w:rsidRDefault="00C14306" w:rsidP="00000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плановом (рейдовом) задании в обязательном порядке ставится дата его получения и подпись должностного лица, которому оно выдано.</w:t>
      </w:r>
    </w:p>
    <w:p w:rsidR="00C14306" w:rsidRDefault="00C14306" w:rsidP="00000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2.5.Срок выполнения планового (рейдового) задания не может превышать 10 календарных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получения.</w:t>
      </w:r>
    </w:p>
    <w:p w:rsidR="00C14306" w:rsidRDefault="00C14306" w:rsidP="00000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2.6.Должностное лицо, уполномоченное на исполнение планового (рейдового) задания, вправе привлекать к проведению планового (рейдового) осмотра, обследования земельного участка иных должностных лиц органа муниципального земельного контроля, о чем делается соответствующая отметка в акте планового (рейдового) осмотра.</w:t>
      </w:r>
    </w:p>
    <w:p w:rsidR="00C14306" w:rsidRDefault="00C14306" w:rsidP="00000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2.7.По окончании проведения планового (рейдового) осмотра, обследования земельного участка </w:t>
      </w:r>
      <w:r w:rsidR="004C3A29">
        <w:rPr>
          <w:rFonts w:ascii="Times New Roman" w:hAnsi="Times New Roman" w:cs="Times New Roman"/>
          <w:sz w:val="24"/>
          <w:szCs w:val="24"/>
        </w:rPr>
        <w:t>плановое (рейдовое) задание с отметкой о его выполнении подлежит сдаче руководителю органа муниципального контроля.</w:t>
      </w:r>
    </w:p>
    <w:p w:rsidR="00DB44E1" w:rsidRDefault="00DB44E1" w:rsidP="00000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2.8.Выполненное плановое (рейдовое) задание хранится в течение трех лет со дня его выполнения в органе муниципального земельного контроля.</w:t>
      </w:r>
    </w:p>
    <w:p w:rsidR="00DB44E1" w:rsidRDefault="00DB44E1" w:rsidP="00000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 w:rsidR="00057322">
        <w:rPr>
          <w:rFonts w:ascii="Times New Roman" w:hAnsi="Times New Roman" w:cs="Times New Roman"/>
          <w:sz w:val="24"/>
          <w:szCs w:val="24"/>
        </w:rPr>
        <w:t>Должностные лица органа муниципального земельного контроля ведут учет плановых (рейдовых) осмотров, обследований земельных участков, результатов плановых (рейдовых) осмотров, обследований земельных участков в специальном журнале на бумажном носителей или в электронном виде</w:t>
      </w:r>
      <w:r w:rsidR="007535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350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53507">
        <w:rPr>
          <w:rFonts w:ascii="Times New Roman" w:hAnsi="Times New Roman" w:cs="Times New Roman"/>
          <w:sz w:val="24"/>
          <w:szCs w:val="24"/>
        </w:rPr>
        <w:t>по усмотрению органа муниципального земельного контроля)</w:t>
      </w:r>
      <w:r w:rsidR="00057322">
        <w:rPr>
          <w:rFonts w:ascii="Times New Roman" w:hAnsi="Times New Roman" w:cs="Times New Roman"/>
          <w:sz w:val="24"/>
          <w:szCs w:val="24"/>
        </w:rPr>
        <w:t>.</w:t>
      </w:r>
    </w:p>
    <w:p w:rsidR="00CC24DE" w:rsidRDefault="00CC24DE" w:rsidP="00000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24DE" w:rsidRDefault="00CC24DE" w:rsidP="00000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24DE" w:rsidRDefault="00CC24DE" w:rsidP="00CC24D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3.Оформление результатов плановых (рейдовых) осмотров,</w:t>
      </w:r>
    </w:p>
    <w:p w:rsidR="00CC24DE" w:rsidRDefault="00CC24DE" w:rsidP="00CC24D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обследований земельных участков</w:t>
      </w:r>
    </w:p>
    <w:p w:rsidR="00000932" w:rsidRDefault="00000932" w:rsidP="00000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13EE" w:rsidRDefault="000F13EE" w:rsidP="00641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2D60" w:rsidRDefault="00CC24DE" w:rsidP="00641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3.1.По результатам проведения планового (рейдового) осмотра, обследования земельного участка</w:t>
      </w:r>
      <w:r w:rsidR="00FE0DCD">
        <w:rPr>
          <w:rFonts w:ascii="Times New Roman" w:hAnsi="Times New Roman" w:cs="Times New Roman"/>
          <w:sz w:val="24"/>
          <w:szCs w:val="24"/>
        </w:rPr>
        <w:t xml:space="preserve"> должностным лицом органа муниципального земельного контроля составляется акт планового (рейдового) осмотра, обследования земельного участка (далее – акт) в двух экземплярах на бумажном носителе</w:t>
      </w:r>
      <w:r w:rsidR="007A2D60">
        <w:rPr>
          <w:rFonts w:ascii="Times New Roman" w:hAnsi="Times New Roman" w:cs="Times New Roman"/>
          <w:sz w:val="24"/>
          <w:szCs w:val="24"/>
        </w:rPr>
        <w:t>.</w:t>
      </w:r>
    </w:p>
    <w:p w:rsidR="00FE0DCD" w:rsidRDefault="00FE0DCD" w:rsidP="00641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3.2.В акте указываются:</w:t>
      </w:r>
    </w:p>
    <w:p w:rsidR="007A2D60" w:rsidRDefault="00FE0DCD" w:rsidP="00641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1)дата, время и место составления акта (в случае, если акт составлялся непосредственно на месте проведения осмотра, обследования, то указывается местоположение объекта,  </w:t>
      </w:r>
      <w:r w:rsidR="007A2D60">
        <w:rPr>
          <w:rFonts w:ascii="Times New Roman" w:hAnsi="Times New Roman" w:cs="Times New Roman"/>
          <w:sz w:val="24"/>
          <w:szCs w:val="24"/>
        </w:rPr>
        <w:t>в случае, если акт составлялся после осуществления осмотра, обследования, то указывается адрес составления акта);</w:t>
      </w:r>
    </w:p>
    <w:p w:rsidR="00FE0DCD" w:rsidRDefault="007A2D60" w:rsidP="00641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2)основание проведения   планового (рейдового) осмотра, обследования земельного участка;</w:t>
      </w:r>
    </w:p>
    <w:p w:rsidR="007A2D60" w:rsidRDefault="007A2D60" w:rsidP="00641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3)фамилия, имя, отчество (при наличии), наименование должности должностного лица или должностных лиц, проводивших плановый (рейдовый) осмотр, обследование земельного участка;</w:t>
      </w:r>
    </w:p>
    <w:p w:rsidR="007B0A7B" w:rsidRDefault="007A2D60" w:rsidP="00641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</w:t>
      </w:r>
      <w:r w:rsidR="007B0A7B">
        <w:rPr>
          <w:rFonts w:ascii="Times New Roman" w:hAnsi="Times New Roman" w:cs="Times New Roman"/>
          <w:sz w:val="24"/>
          <w:szCs w:val="24"/>
        </w:rPr>
        <w:t>краткая характеристика объекта планового (рейдового) осмотра, обследования (кадастровый номер, площадь, целевое назначение земельного участка, его местоположение,  сведения о землепользователе (при наличии) и др.;</w:t>
      </w:r>
      <w:proofErr w:type="gramEnd"/>
    </w:p>
    <w:p w:rsidR="007B0A7B" w:rsidRDefault="007B0A7B" w:rsidP="00641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5)дата, время начала и окончания проведения осмотра, обследования земельного участка;</w:t>
      </w:r>
    </w:p>
    <w:p w:rsidR="007B0A7B" w:rsidRDefault="007B0A7B" w:rsidP="00641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6)информация о мероприятиях, проводимых в ходе осмотра, обследования земельного участка (визуальный осмотр,    фото (видео) фиксация и др.);</w:t>
      </w:r>
    </w:p>
    <w:p w:rsidR="003E645F" w:rsidRDefault="007B0A7B" w:rsidP="003E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7)сведения о результатах</w:t>
      </w:r>
      <w:r w:rsidR="007A2D60">
        <w:rPr>
          <w:rFonts w:ascii="Times New Roman" w:hAnsi="Times New Roman" w:cs="Times New Roman"/>
          <w:sz w:val="24"/>
          <w:szCs w:val="24"/>
        </w:rPr>
        <w:t xml:space="preserve"> </w:t>
      </w:r>
      <w:r w:rsidR="003E645F">
        <w:rPr>
          <w:rFonts w:ascii="Times New Roman" w:hAnsi="Times New Roman" w:cs="Times New Roman"/>
          <w:sz w:val="24"/>
          <w:szCs w:val="24"/>
        </w:rPr>
        <w:t>планового (рейдового) осмотра, обследования земельного участка, о выявленных нарушениях требований земельного законодательства;</w:t>
      </w:r>
    </w:p>
    <w:p w:rsidR="003E645F" w:rsidRDefault="003E645F" w:rsidP="003E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8)сведения о приложениях к акту (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>
        <w:rPr>
          <w:rFonts w:ascii="Times New Roman" w:hAnsi="Times New Roman" w:cs="Times New Roman"/>
          <w:sz w:val="24"/>
          <w:szCs w:val="24"/>
        </w:rPr>
        <w:t>, видеоматериалы, карты, схемы и другие материалы, полученные при проведении планового (рейдового) осмотра, обследования земельного участка;</w:t>
      </w:r>
    </w:p>
    <w:p w:rsidR="003E645F" w:rsidRDefault="003E645F" w:rsidP="003E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9)подписи должностных лиц, проводивших плановый (рейдовый) осмотр, обследование.</w:t>
      </w:r>
    </w:p>
    <w:p w:rsidR="003E645F" w:rsidRDefault="003E645F" w:rsidP="003E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3.3.В случае выявления при проведении плановых (рейдовых) осмотров, обследований земельных участков нарушений требований земельного законодательства должностные лица органа муниципального земельного контроля принимают в пределах своей компетенции меры по пресечению таких нарушений, а также, доводят в письменной форме до сведения руководителя (заместителя руководителя) органа муниципального земельного контроля информацию о выявленных нарушениях для принятия решения о назначении внеплановой проверки юридического 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индивидуального предпринимателя по основаниям, указанным в пункте 2 части 2 статьи 10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3E645F" w:rsidRDefault="003E645F" w:rsidP="003E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45F" w:rsidRDefault="003E645F" w:rsidP="003E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2D60" w:rsidRDefault="00B77794" w:rsidP="00B77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администрации города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С.Е. Полякова</w:t>
      </w:r>
    </w:p>
    <w:p w:rsidR="00641E3A" w:rsidRDefault="00641E3A" w:rsidP="00641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FED" w:rsidRDefault="00A11FED" w:rsidP="00A11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79D" w:rsidRDefault="00A8179D" w:rsidP="00A11F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8179D" w:rsidRDefault="00A8179D" w:rsidP="00A11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79D" w:rsidRDefault="00A8179D" w:rsidP="00A81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179D" w:rsidRPr="00A8179D" w:rsidRDefault="00A8179D" w:rsidP="00A81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79D" w:rsidRPr="00A8179D" w:rsidRDefault="00A8179D" w:rsidP="00A81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179D" w:rsidRPr="00A81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9D"/>
    <w:rsid w:val="00000932"/>
    <w:rsid w:val="00057322"/>
    <w:rsid w:val="000A1394"/>
    <w:rsid w:val="000F13EE"/>
    <w:rsid w:val="00124F8F"/>
    <w:rsid w:val="003E645F"/>
    <w:rsid w:val="004C3A29"/>
    <w:rsid w:val="00641E3A"/>
    <w:rsid w:val="006F565C"/>
    <w:rsid w:val="00753507"/>
    <w:rsid w:val="0079447B"/>
    <w:rsid w:val="007A2D60"/>
    <w:rsid w:val="007B0A7B"/>
    <w:rsid w:val="0088140E"/>
    <w:rsid w:val="00A11FED"/>
    <w:rsid w:val="00A8179D"/>
    <w:rsid w:val="00AA777F"/>
    <w:rsid w:val="00B7290D"/>
    <w:rsid w:val="00B77794"/>
    <w:rsid w:val="00C14306"/>
    <w:rsid w:val="00CC24DE"/>
    <w:rsid w:val="00D65B6A"/>
    <w:rsid w:val="00DB44E1"/>
    <w:rsid w:val="00E52024"/>
    <w:rsid w:val="00FE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777F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777F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AA777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AA77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AA777F"/>
    <w:pPr>
      <w:tabs>
        <w:tab w:val="left" w:pos="851"/>
      </w:tabs>
      <w:suppressAutoHyphens/>
      <w:spacing w:after="0" w:line="240" w:lineRule="auto"/>
      <w:ind w:left="85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AA77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Subtitle"/>
    <w:basedOn w:val="a"/>
    <w:next w:val="a3"/>
    <w:link w:val="a8"/>
    <w:qFormat/>
    <w:rsid w:val="00AA777F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7"/>
    <w:rsid w:val="00AA777F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7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2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777F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777F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AA777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AA77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AA777F"/>
    <w:pPr>
      <w:tabs>
        <w:tab w:val="left" w:pos="851"/>
      </w:tabs>
      <w:suppressAutoHyphens/>
      <w:spacing w:after="0" w:line="240" w:lineRule="auto"/>
      <w:ind w:left="85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AA77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Subtitle"/>
    <w:basedOn w:val="a"/>
    <w:next w:val="a3"/>
    <w:link w:val="a8"/>
    <w:qFormat/>
    <w:rsid w:val="00AA777F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7"/>
    <w:rsid w:val="00AA777F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7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2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Ирина Юрьевна</dc:creator>
  <cp:lastModifiedBy>Богданова Ирина Юрьевна</cp:lastModifiedBy>
  <cp:revision>22</cp:revision>
  <cp:lastPrinted>2016-06-27T07:44:00Z</cp:lastPrinted>
  <dcterms:created xsi:type="dcterms:W3CDTF">2016-03-30T07:47:00Z</dcterms:created>
  <dcterms:modified xsi:type="dcterms:W3CDTF">2017-04-12T04:41:00Z</dcterms:modified>
</cp:coreProperties>
</file>