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2F" w:rsidRDefault="0048627E" w:rsidP="00AC4093">
      <w:pPr>
        <w:pStyle w:val="3"/>
        <w:shd w:val="clear" w:color="auto" w:fill="FFFFFF"/>
        <w:jc w:val="both"/>
        <w:rPr>
          <w:b w:val="0"/>
          <w:bCs w:val="0"/>
          <w:color w:val="555555"/>
          <w:sz w:val="28"/>
          <w:szCs w:val="28"/>
        </w:rPr>
      </w:pPr>
      <w:r>
        <w:rPr>
          <w:b w:val="0"/>
          <w:bCs w:val="0"/>
          <w:color w:val="555555"/>
          <w:sz w:val="28"/>
          <w:szCs w:val="28"/>
        </w:rPr>
        <w:t>Коментарии</w:t>
      </w:r>
      <w:r w:rsidR="00972F2F">
        <w:rPr>
          <w:b w:val="0"/>
          <w:bCs w:val="0"/>
          <w:color w:val="555555"/>
          <w:sz w:val="28"/>
          <w:szCs w:val="28"/>
        </w:rPr>
        <w:t xml:space="preserve">  </w:t>
      </w:r>
      <w:r w:rsidR="004C7EFE">
        <w:rPr>
          <w:b w:val="0"/>
          <w:bCs w:val="0"/>
          <w:color w:val="555555"/>
          <w:sz w:val="28"/>
          <w:szCs w:val="28"/>
        </w:rPr>
        <w:t>485-ФЗ</w:t>
      </w:r>
      <w:r w:rsidR="00972F2F">
        <w:rPr>
          <w:b w:val="0"/>
          <w:bCs w:val="0"/>
          <w:color w:val="555555"/>
          <w:sz w:val="28"/>
          <w:szCs w:val="28"/>
        </w:rPr>
        <w:t xml:space="preserve"> </w:t>
      </w:r>
    </w:p>
    <w:p w:rsidR="00DB058B" w:rsidRPr="00DB058B" w:rsidRDefault="00DB058B" w:rsidP="00AC4093">
      <w:pPr>
        <w:pStyle w:val="3"/>
        <w:shd w:val="clear" w:color="auto" w:fill="FFFFFF"/>
        <w:jc w:val="both"/>
        <w:rPr>
          <w:rFonts w:ascii="Times New Roman" w:hAnsi="Times New Roman" w:cs="Times New Roman"/>
          <w:b w:val="0"/>
          <w:color w:val="000000"/>
          <w:sz w:val="28"/>
          <w:szCs w:val="28"/>
          <w:shd w:val="clear" w:color="auto" w:fill="F5F5F5"/>
        </w:rPr>
      </w:pPr>
      <w:r w:rsidRPr="00DB058B">
        <w:rPr>
          <w:rFonts w:ascii="Times New Roman" w:hAnsi="Times New Roman" w:cs="Times New Roman"/>
          <w:b w:val="0"/>
          <w:color w:val="000000"/>
          <w:sz w:val="28"/>
          <w:szCs w:val="28"/>
          <w:shd w:val="clear" w:color="auto" w:fill="F5F5F5"/>
        </w:rPr>
        <w:t>1</w:t>
      </w:r>
      <w:r w:rsidR="00972F2F" w:rsidRPr="00DB058B">
        <w:rPr>
          <w:rFonts w:ascii="Times New Roman" w:hAnsi="Times New Roman" w:cs="Times New Roman"/>
          <w:b w:val="0"/>
          <w:color w:val="000000"/>
          <w:sz w:val="28"/>
          <w:szCs w:val="28"/>
          <w:shd w:val="clear" w:color="auto" w:fill="F5F5F5"/>
        </w:rPr>
        <w:t>1.01.201</w:t>
      </w:r>
      <w:r w:rsidRPr="00DB058B">
        <w:rPr>
          <w:rFonts w:ascii="Times New Roman" w:hAnsi="Times New Roman" w:cs="Times New Roman"/>
          <w:b w:val="0"/>
          <w:color w:val="000000"/>
          <w:sz w:val="28"/>
          <w:szCs w:val="28"/>
          <w:shd w:val="clear" w:color="auto" w:fill="F5F5F5"/>
        </w:rPr>
        <w:t xml:space="preserve">8 </w:t>
      </w:r>
      <w:r w:rsidR="00972F2F" w:rsidRPr="00DB058B">
        <w:rPr>
          <w:rFonts w:ascii="Times New Roman" w:hAnsi="Times New Roman" w:cs="Times New Roman"/>
          <w:b w:val="0"/>
          <w:color w:val="000000"/>
          <w:sz w:val="28"/>
          <w:szCs w:val="28"/>
          <w:shd w:val="clear" w:color="auto" w:fill="F5F5F5"/>
        </w:rPr>
        <w:t xml:space="preserve">вступил в силу </w:t>
      </w:r>
      <w:r w:rsidR="00A7634D">
        <w:rPr>
          <w:rFonts w:ascii="Times New Roman" w:hAnsi="Times New Roman" w:cs="Times New Roman"/>
          <w:b w:val="0"/>
          <w:color w:val="000000"/>
          <w:sz w:val="28"/>
          <w:szCs w:val="28"/>
          <w:shd w:val="clear" w:color="auto" w:fill="F5F5F5"/>
        </w:rPr>
        <w:t>Федеральный закон</w:t>
      </w:r>
      <w:r w:rsidR="00972F2F" w:rsidRPr="00DB058B">
        <w:rPr>
          <w:rFonts w:ascii="Times New Roman" w:hAnsi="Times New Roman" w:cs="Times New Roman"/>
          <w:b w:val="0"/>
          <w:color w:val="000000"/>
          <w:sz w:val="28"/>
          <w:szCs w:val="28"/>
          <w:shd w:val="clear" w:color="auto" w:fill="F5F5F5"/>
        </w:rPr>
        <w:t xml:space="preserve"> от </w:t>
      </w:r>
      <w:r w:rsidRPr="00DB058B">
        <w:rPr>
          <w:rFonts w:ascii="Times New Roman" w:hAnsi="Times New Roman" w:cs="Times New Roman"/>
          <w:b w:val="0"/>
          <w:color w:val="000000"/>
          <w:sz w:val="28"/>
          <w:szCs w:val="28"/>
          <w:shd w:val="clear" w:color="auto" w:fill="F5F5F5"/>
        </w:rPr>
        <w:t>31</w:t>
      </w:r>
      <w:r w:rsidR="00972F2F" w:rsidRPr="00DB058B">
        <w:rPr>
          <w:rFonts w:ascii="Times New Roman" w:hAnsi="Times New Roman" w:cs="Times New Roman"/>
          <w:b w:val="0"/>
          <w:color w:val="000000"/>
          <w:sz w:val="28"/>
          <w:szCs w:val="28"/>
          <w:shd w:val="clear" w:color="auto" w:fill="F5F5F5"/>
        </w:rPr>
        <w:t>.</w:t>
      </w:r>
      <w:r w:rsidRPr="00DB058B">
        <w:rPr>
          <w:rFonts w:ascii="Times New Roman" w:hAnsi="Times New Roman" w:cs="Times New Roman"/>
          <w:b w:val="0"/>
          <w:color w:val="000000"/>
          <w:sz w:val="28"/>
          <w:szCs w:val="28"/>
          <w:shd w:val="clear" w:color="auto" w:fill="F5F5F5"/>
        </w:rPr>
        <w:t>12</w:t>
      </w:r>
      <w:r w:rsidR="00972F2F" w:rsidRPr="00DB058B">
        <w:rPr>
          <w:rFonts w:ascii="Times New Roman" w:hAnsi="Times New Roman" w:cs="Times New Roman"/>
          <w:b w:val="0"/>
          <w:color w:val="000000"/>
          <w:sz w:val="28"/>
          <w:szCs w:val="28"/>
          <w:shd w:val="clear" w:color="auto" w:fill="F5F5F5"/>
        </w:rPr>
        <w:t>.201</w:t>
      </w:r>
      <w:r w:rsidRPr="00DB058B">
        <w:rPr>
          <w:rFonts w:ascii="Times New Roman" w:hAnsi="Times New Roman" w:cs="Times New Roman"/>
          <w:b w:val="0"/>
          <w:color w:val="000000"/>
          <w:sz w:val="28"/>
          <w:szCs w:val="28"/>
          <w:shd w:val="clear" w:color="auto" w:fill="F5F5F5"/>
        </w:rPr>
        <w:t>7</w:t>
      </w:r>
      <w:r w:rsidR="00972F2F" w:rsidRPr="00DB058B">
        <w:rPr>
          <w:rFonts w:ascii="Times New Roman" w:hAnsi="Times New Roman" w:cs="Times New Roman"/>
          <w:b w:val="0"/>
          <w:color w:val="000000"/>
          <w:sz w:val="28"/>
          <w:szCs w:val="28"/>
          <w:shd w:val="clear" w:color="auto" w:fill="F5F5F5"/>
        </w:rPr>
        <w:t xml:space="preserve"> № </w:t>
      </w:r>
      <w:r w:rsidRPr="00DB058B">
        <w:rPr>
          <w:rFonts w:ascii="Times New Roman" w:hAnsi="Times New Roman" w:cs="Times New Roman"/>
          <w:b w:val="0"/>
          <w:color w:val="000000"/>
          <w:sz w:val="28"/>
          <w:szCs w:val="28"/>
          <w:shd w:val="clear" w:color="auto" w:fill="F5F5F5"/>
        </w:rPr>
        <w:t>485</w:t>
      </w:r>
      <w:r w:rsidR="00972F2F" w:rsidRPr="00DB058B">
        <w:rPr>
          <w:rFonts w:ascii="Times New Roman" w:hAnsi="Times New Roman" w:cs="Times New Roman"/>
          <w:b w:val="0"/>
          <w:color w:val="000000"/>
          <w:sz w:val="28"/>
          <w:szCs w:val="28"/>
          <w:shd w:val="clear" w:color="auto" w:fill="F5F5F5"/>
        </w:rPr>
        <w:t xml:space="preserve">-ФЗ «О внесении изменений в </w:t>
      </w:r>
      <w:r w:rsidRPr="00DB058B">
        <w:rPr>
          <w:rFonts w:ascii="Times New Roman" w:hAnsi="Times New Roman" w:cs="Times New Roman"/>
          <w:b w:val="0"/>
          <w:color w:val="000000"/>
          <w:sz w:val="28"/>
          <w:szCs w:val="28"/>
          <w:shd w:val="clear" w:color="auto" w:fill="F5F5F5"/>
        </w:rPr>
        <w:t>Жилищный кодекс Российской Федерации и отдельные законодательные акты Российской Федерации».</w:t>
      </w:r>
      <w:r w:rsidR="00972F2F" w:rsidRPr="00DB058B">
        <w:rPr>
          <w:rFonts w:ascii="Times New Roman" w:hAnsi="Times New Roman" w:cs="Times New Roman"/>
          <w:b w:val="0"/>
          <w:color w:val="000000"/>
          <w:sz w:val="28"/>
          <w:szCs w:val="28"/>
          <w:shd w:val="clear" w:color="auto" w:fill="F5F5F5"/>
        </w:rPr>
        <w:t xml:space="preserve"> </w:t>
      </w:r>
    </w:p>
    <w:p w:rsidR="00E922AA" w:rsidRPr="00B860E5" w:rsidRDefault="00E922AA" w:rsidP="00CE1CFD">
      <w:pPr>
        <w:pStyle w:val="3"/>
        <w:shd w:val="clear" w:color="auto" w:fill="FFFFFF"/>
        <w:ind w:firstLine="708"/>
        <w:jc w:val="both"/>
        <w:rPr>
          <w:rFonts w:ascii="Times New Roman" w:hAnsi="Times New Roman" w:cs="Times New Roman"/>
          <w:bCs w:val="0"/>
          <w:color w:val="auto"/>
          <w:sz w:val="28"/>
          <w:szCs w:val="28"/>
        </w:rPr>
      </w:pPr>
      <w:r w:rsidRPr="00B860E5">
        <w:rPr>
          <w:rFonts w:ascii="Times New Roman" w:hAnsi="Times New Roman" w:cs="Times New Roman"/>
          <w:bCs w:val="0"/>
          <w:color w:val="auto"/>
          <w:sz w:val="28"/>
          <w:szCs w:val="28"/>
        </w:rPr>
        <w:t>Расшир</w:t>
      </w:r>
      <w:r w:rsidR="00DB058B" w:rsidRPr="00B860E5">
        <w:rPr>
          <w:rFonts w:ascii="Times New Roman" w:hAnsi="Times New Roman" w:cs="Times New Roman"/>
          <w:bCs w:val="0"/>
          <w:color w:val="auto"/>
          <w:sz w:val="28"/>
          <w:szCs w:val="28"/>
        </w:rPr>
        <w:t>ились</w:t>
      </w:r>
      <w:r w:rsidRPr="00B860E5">
        <w:rPr>
          <w:rFonts w:ascii="Times New Roman" w:hAnsi="Times New Roman" w:cs="Times New Roman"/>
          <w:bCs w:val="0"/>
          <w:color w:val="auto"/>
          <w:sz w:val="28"/>
          <w:szCs w:val="28"/>
        </w:rPr>
        <w:t xml:space="preserve"> полномочия Г</w:t>
      </w:r>
      <w:r w:rsidR="00DB058B" w:rsidRPr="00B860E5">
        <w:rPr>
          <w:rFonts w:ascii="Times New Roman" w:hAnsi="Times New Roman" w:cs="Times New Roman"/>
          <w:bCs w:val="0"/>
          <w:color w:val="auto"/>
          <w:sz w:val="28"/>
          <w:szCs w:val="28"/>
        </w:rPr>
        <w:t>осударственной жилищной инспекции</w:t>
      </w:r>
      <w:r w:rsidR="00B94C3F" w:rsidRPr="00B860E5">
        <w:rPr>
          <w:rFonts w:ascii="Times New Roman" w:hAnsi="Times New Roman" w:cs="Times New Roman"/>
          <w:bCs w:val="0"/>
          <w:color w:val="auto"/>
          <w:sz w:val="28"/>
          <w:szCs w:val="28"/>
        </w:rPr>
        <w:t xml:space="preserve"> (далее-ГЖИ)</w:t>
      </w:r>
      <w:r w:rsidR="00DB058B" w:rsidRPr="00B860E5">
        <w:rPr>
          <w:rFonts w:ascii="Times New Roman" w:hAnsi="Times New Roman" w:cs="Times New Roman"/>
          <w:bCs w:val="0"/>
          <w:color w:val="auto"/>
          <w:sz w:val="28"/>
          <w:szCs w:val="28"/>
        </w:rPr>
        <w:t>.</w:t>
      </w:r>
    </w:p>
    <w:p w:rsidR="00BF2054" w:rsidRDefault="00833083" w:rsidP="00B94C3F">
      <w:pPr>
        <w:pStyle w:val="a7"/>
        <w:shd w:val="clear" w:color="auto" w:fill="FFFFFF"/>
        <w:spacing w:before="0" w:beforeAutospacing="0" w:afterAutospacing="0" w:line="260" w:lineRule="atLeast"/>
        <w:ind w:firstLine="708"/>
        <w:jc w:val="both"/>
        <w:rPr>
          <w:sz w:val="28"/>
          <w:szCs w:val="28"/>
        </w:rPr>
      </w:pPr>
      <w:hyperlink r:id="rId8" w:tgtFrame="_blank" w:history="1">
        <w:r w:rsidR="00E922AA" w:rsidRPr="00DB058B">
          <w:rPr>
            <w:rStyle w:val="a3"/>
            <w:color w:val="auto"/>
            <w:sz w:val="28"/>
            <w:szCs w:val="28"/>
            <w:u w:val="none"/>
          </w:rPr>
          <w:t>Закон уточняет</w:t>
        </w:r>
      </w:hyperlink>
      <w:r w:rsidR="00E922AA" w:rsidRPr="00DB058B">
        <w:rPr>
          <w:rStyle w:val="apple-converted-space"/>
          <w:sz w:val="28"/>
          <w:szCs w:val="28"/>
        </w:rPr>
        <w:t> </w:t>
      </w:r>
      <w:r w:rsidR="00E922AA" w:rsidRPr="00DB058B">
        <w:rPr>
          <w:sz w:val="28"/>
          <w:szCs w:val="28"/>
        </w:rPr>
        <w:t>полномочия органов гос</w:t>
      </w:r>
      <w:r w:rsidR="00DB058B">
        <w:rPr>
          <w:sz w:val="28"/>
          <w:szCs w:val="28"/>
        </w:rPr>
        <w:t xml:space="preserve">ударственного </w:t>
      </w:r>
      <w:r w:rsidR="00E922AA" w:rsidRPr="00DB058B">
        <w:rPr>
          <w:sz w:val="28"/>
          <w:szCs w:val="28"/>
        </w:rPr>
        <w:t>жил</w:t>
      </w:r>
      <w:r w:rsidR="00DB058B">
        <w:rPr>
          <w:sz w:val="28"/>
          <w:szCs w:val="28"/>
        </w:rPr>
        <w:t xml:space="preserve">ищного </w:t>
      </w:r>
      <w:r w:rsidR="00E922AA" w:rsidRPr="00DB058B">
        <w:rPr>
          <w:sz w:val="28"/>
          <w:szCs w:val="28"/>
        </w:rPr>
        <w:t xml:space="preserve">надзора – </w:t>
      </w:r>
      <w:r w:rsidR="005249B8" w:rsidRPr="00DB058B">
        <w:rPr>
          <w:sz w:val="28"/>
          <w:szCs w:val="28"/>
        </w:rPr>
        <w:t xml:space="preserve">внесены </w:t>
      </w:r>
      <w:r w:rsidR="00E922AA" w:rsidRPr="00DB058B">
        <w:rPr>
          <w:sz w:val="28"/>
          <w:szCs w:val="28"/>
        </w:rPr>
        <w:t>поправки в части 1 и 4.2 статьи 20 Ж</w:t>
      </w:r>
      <w:r w:rsidR="001325D7">
        <w:rPr>
          <w:sz w:val="28"/>
          <w:szCs w:val="28"/>
        </w:rPr>
        <w:t>илищного кодекса Российской Федерации (далее- ЖК РФ)</w:t>
      </w:r>
      <w:r w:rsidR="00E922AA" w:rsidRPr="00DB058B">
        <w:rPr>
          <w:sz w:val="28"/>
          <w:szCs w:val="28"/>
        </w:rPr>
        <w:t>.</w:t>
      </w:r>
    </w:p>
    <w:p w:rsidR="001325D7" w:rsidRDefault="00DB058B" w:rsidP="00BF2054">
      <w:pPr>
        <w:pStyle w:val="a7"/>
        <w:shd w:val="clear" w:color="auto" w:fill="FFFFFF"/>
        <w:spacing w:before="0" w:beforeAutospacing="0" w:afterAutospacing="0"/>
        <w:ind w:firstLine="708"/>
        <w:jc w:val="both"/>
        <w:rPr>
          <w:sz w:val="28"/>
          <w:szCs w:val="28"/>
        </w:rPr>
      </w:pPr>
      <w:r>
        <w:rPr>
          <w:sz w:val="28"/>
          <w:szCs w:val="28"/>
        </w:rPr>
        <w:t xml:space="preserve"> </w:t>
      </w:r>
      <w:r w:rsidR="00E922AA" w:rsidRPr="001325D7">
        <w:rPr>
          <w:sz w:val="28"/>
          <w:szCs w:val="28"/>
        </w:rPr>
        <w:t>Главный государственный жилищный инспектор РФ может назначать внеплановые проверки лицензиатов.</w:t>
      </w:r>
      <w:r w:rsidR="001325D7">
        <w:rPr>
          <w:sz w:val="28"/>
          <w:szCs w:val="28"/>
        </w:rPr>
        <w:t xml:space="preserve"> </w:t>
      </w:r>
      <w:r w:rsidR="005249B8" w:rsidRPr="001325D7">
        <w:rPr>
          <w:sz w:val="28"/>
          <w:szCs w:val="28"/>
        </w:rPr>
        <w:t>О</w:t>
      </w:r>
      <w:r w:rsidR="00E922AA" w:rsidRPr="001325D7">
        <w:rPr>
          <w:sz w:val="28"/>
          <w:szCs w:val="28"/>
        </w:rPr>
        <w:t>снованиями для проведения внеплановой проверки может стать выявление в системе информации о нарушении:</w:t>
      </w:r>
      <w:r w:rsidR="001325D7">
        <w:rPr>
          <w:sz w:val="28"/>
          <w:szCs w:val="28"/>
        </w:rPr>
        <w:t xml:space="preserve"> </w:t>
      </w:r>
    </w:p>
    <w:p w:rsidR="00BF2054" w:rsidRPr="00BF2054" w:rsidRDefault="00BF2054" w:rsidP="00BF2054">
      <w:pPr>
        <w:pStyle w:val="a7"/>
        <w:shd w:val="clear" w:color="auto" w:fill="FFFFFF"/>
        <w:spacing w:before="0" w:beforeAutospacing="0" w:afterAutospacing="0"/>
        <w:ind w:firstLine="708"/>
        <w:jc w:val="both"/>
        <w:rPr>
          <w:sz w:val="28"/>
          <w:szCs w:val="28"/>
        </w:rPr>
      </w:pPr>
      <w:r w:rsidRPr="00BF2054">
        <w:rPr>
          <w:sz w:val="28"/>
          <w:szCs w:val="28"/>
        </w:rPr>
        <w:t>-</w:t>
      </w:r>
      <w:r w:rsidR="00E922AA" w:rsidRPr="00BF2054">
        <w:rPr>
          <w:sz w:val="28"/>
          <w:szCs w:val="28"/>
        </w:rPr>
        <w:t>требований правил предоставления, приостановки и ограничения предоставления коммунальных услуг;</w:t>
      </w:r>
      <w:r w:rsidRPr="00BF2054">
        <w:rPr>
          <w:sz w:val="28"/>
          <w:szCs w:val="28"/>
        </w:rPr>
        <w:t xml:space="preserve"> </w:t>
      </w:r>
    </w:p>
    <w:p w:rsidR="00BF2054" w:rsidRPr="00BF2054" w:rsidRDefault="00BF2054" w:rsidP="00BF2054">
      <w:pPr>
        <w:pStyle w:val="a7"/>
        <w:shd w:val="clear" w:color="auto" w:fill="FFFFFF"/>
        <w:spacing w:before="0" w:beforeAutospacing="0" w:afterAutospacing="0"/>
        <w:ind w:firstLine="708"/>
        <w:jc w:val="both"/>
        <w:rPr>
          <w:sz w:val="28"/>
          <w:szCs w:val="28"/>
        </w:rPr>
      </w:pPr>
      <w:r w:rsidRPr="00BF2054">
        <w:rPr>
          <w:sz w:val="28"/>
          <w:szCs w:val="28"/>
        </w:rPr>
        <w:t>-</w:t>
      </w:r>
      <w:r w:rsidR="00E922AA" w:rsidRPr="00BF2054">
        <w:rPr>
          <w:sz w:val="28"/>
          <w:szCs w:val="28"/>
        </w:rPr>
        <w:t>правил содержания общего имущества в МКД и правил изменения размера платы за содержание жилого помещения;</w:t>
      </w:r>
      <w:r w:rsidRPr="00BF2054">
        <w:rPr>
          <w:sz w:val="28"/>
          <w:szCs w:val="28"/>
        </w:rPr>
        <w:t xml:space="preserve"> </w:t>
      </w:r>
    </w:p>
    <w:p w:rsidR="004A1463" w:rsidRPr="00B94C3F" w:rsidRDefault="00BF2054" w:rsidP="004A1463">
      <w:pPr>
        <w:pStyle w:val="a7"/>
        <w:shd w:val="clear" w:color="auto" w:fill="FFFFFF"/>
        <w:spacing w:before="0" w:beforeAutospacing="0" w:afterAutospacing="0"/>
        <w:ind w:firstLine="708"/>
        <w:jc w:val="both"/>
        <w:rPr>
          <w:sz w:val="28"/>
          <w:szCs w:val="28"/>
        </w:rPr>
      </w:pPr>
      <w:r w:rsidRPr="00BF2054">
        <w:rPr>
          <w:sz w:val="28"/>
          <w:szCs w:val="28"/>
        </w:rPr>
        <w:t>-</w:t>
      </w:r>
      <w:r w:rsidR="00E922AA" w:rsidRPr="00BF2054">
        <w:rPr>
          <w:sz w:val="28"/>
          <w:szCs w:val="28"/>
        </w:rPr>
        <w:t>органами местного самоуправления, гражданами, РСО и управляющими организациями требований к порядку размещения информации в ГИС ЖКХ</w:t>
      </w:r>
      <w:r w:rsidR="00F00BB8" w:rsidRPr="00BF2054">
        <w:rPr>
          <w:sz w:val="28"/>
          <w:szCs w:val="28"/>
        </w:rPr>
        <w:t xml:space="preserve"> </w:t>
      </w:r>
      <w:r w:rsidR="004A1463" w:rsidRPr="00B94C3F">
        <w:rPr>
          <w:sz w:val="28"/>
          <w:szCs w:val="28"/>
        </w:rPr>
        <w:t>(</w:t>
      </w:r>
      <w:r w:rsidR="004A1463">
        <w:rPr>
          <w:sz w:val="28"/>
          <w:szCs w:val="28"/>
        </w:rPr>
        <w:t xml:space="preserve">части 1, 4.2 </w:t>
      </w:r>
      <w:r w:rsidR="004A1463" w:rsidRPr="00B94C3F">
        <w:rPr>
          <w:sz w:val="28"/>
          <w:szCs w:val="28"/>
        </w:rPr>
        <w:t>ст</w:t>
      </w:r>
      <w:r w:rsidR="004A1463">
        <w:rPr>
          <w:sz w:val="28"/>
          <w:szCs w:val="28"/>
        </w:rPr>
        <w:t>атьи</w:t>
      </w:r>
      <w:r w:rsidR="004A1463" w:rsidRPr="00B94C3F">
        <w:rPr>
          <w:sz w:val="28"/>
          <w:szCs w:val="28"/>
        </w:rPr>
        <w:t xml:space="preserve"> </w:t>
      </w:r>
      <w:r w:rsidR="004A1463">
        <w:rPr>
          <w:sz w:val="28"/>
          <w:szCs w:val="28"/>
        </w:rPr>
        <w:t>20</w:t>
      </w:r>
      <w:r w:rsidR="004A1463" w:rsidRPr="00B94C3F">
        <w:rPr>
          <w:sz w:val="28"/>
          <w:szCs w:val="28"/>
        </w:rPr>
        <w:t xml:space="preserve"> ЖК РФ)</w:t>
      </w:r>
      <w:r w:rsidR="004A1463">
        <w:rPr>
          <w:sz w:val="28"/>
          <w:szCs w:val="28"/>
        </w:rPr>
        <w:t>.</w:t>
      </w:r>
    </w:p>
    <w:p w:rsidR="00E922AA" w:rsidRPr="00B860E5" w:rsidRDefault="00B860E5" w:rsidP="00CE1CFD">
      <w:pPr>
        <w:pStyle w:val="3"/>
        <w:shd w:val="clear" w:color="auto" w:fill="FFFFFF"/>
        <w:spacing w:line="240" w:lineRule="auto"/>
        <w:ind w:firstLine="708"/>
        <w:jc w:val="both"/>
        <w:rPr>
          <w:rFonts w:ascii="Times New Roman" w:hAnsi="Times New Roman" w:cs="Times New Roman"/>
          <w:bCs w:val="0"/>
          <w:color w:val="auto"/>
          <w:sz w:val="28"/>
          <w:szCs w:val="28"/>
        </w:rPr>
      </w:pPr>
      <w:r>
        <w:rPr>
          <w:rFonts w:ascii="Times New Roman" w:hAnsi="Times New Roman" w:cs="Times New Roman"/>
          <w:bCs w:val="0"/>
          <w:color w:val="auto"/>
          <w:sz w:val="28"/>
          <w:szCs w:val="28"/>
        </w:rPr>
        <w:t>Дополнения к проведению о</w:t>
      </w:r>
      <w:r w:rsidR="00B94C3F" w:rsidRPr="00B860E5">
        <w:rPr>
          <w:rFonts w:ascii="Times New Roman" w:hAnsi="Times New Roman" w:cs="Times New Roman"/>
          <w:bCs w:val="0"/>
          <w:color w:val="auto"/>
          <w:sz w:val="28"/>
          <w:szCs w:val="28"/>
        </w:rPr>
        <w:t>бще</w:t>
      </w:r>
      <w:r w:rsidR="001F6408">
        <w:rPr>
          <w:rFonts w:ascii="Times New Roman" w:hAnsi="Times New Roman" w:cs="Times New Roman"/>
          <w:bCs w:val="0"/>
          <w:color w:val="auto"/>
          <w:sz w:val="28"/>
          <w:szCs w:val="28"/>
        </w:rPr>
        <w:t>го собрания</w:t>
      </w:r>
      <w:r w:rsidR="00B94C3F" w:rsidRPr="00B860E5">
        <w:rPr>
          <w:rFonts w:ascii="Times New Roman" w:hAnsi="Times New Roman" w:cs="Times New Roman"/>
          <w:bCs w:val="0"/>
          <w:color w:val="auto"/>
          <w:sz w:val="28"/>
          <w:szCs w:val="28"/>
        </w:rPr>
        <w:t xml:space="preserve"> собственников помещений многоквартирного дома (далее-</w:t>
      </w:r>
      <w:r w:rsidR="007D47A7">
        <w:rPr>
          <w:rFonts w:ascii="Times New Roman" w:hAnsi="Times New Roman" w:cs="Times New Roman"/>
          <w:bCs w:val="0"/>
          <w:color w:val="auto"/>
          <w:sz w:val="28"/>
          <w:szCs w:val="28"/>
        </w:rPr>
        <w:t xml:space="preserve"> </w:t>
      </w:r>
      <w:r w:rsidR="00B94C3F" w:rsidRPr="00B860E5">
        <w:rPr>
          <w:rFonts w:ascii="Times New Roman" w:hAnsi="Times New Roman" w:cs="Times New Roman"/>
          <w:bCs w:val="0"/>
          <w:color w:val="auto"/>
          <w:sz w:val="28"/>
          <w:szCs w:val="28"/>
        </w:rPr>
        <w:t>ОСС)</w:t>
      </w:r>
      <w:r w:rsidR="001F6408">
        <w:rPr>
          <w:rFonts w:ascii="Times New Roman" w:hAnsi="Times New Roman" w:cs="Times New Roman"/>
          <w:bCs w:val="0"/>
          <w:color w:val="auto"/>
          <w:sz w:val="28"/>
          <w:szCs w:val="28"/>
        </w:rPr>
        <w:t>.</w:t>
      </w:r>
    </w:p>
    <w:p w:rsidR="00E922AA" w:rsidRPr="00B94C3F" w:rsidRDefault="006600F1" w:rsidP="00B94C3F">
      <w:pPr>
        <w:pStyle w:val="a7"/>
        <w:shd w:val="clear" w:color="auto" w:fill="FFFFFF"/>
        <w:spacing w:before="0" w:beforeAutospacing="0" w:afterAutospacing="0"/>
        <w:ind w:firstLine="708"/>
        <w:jc w:val="both"/>
        <w:rPr>
          <w:sz w:val="28"/>
          <w:szCs w:val="28"/>
        </w:rPr>
      </w:pPr>
      <w:r w:rsidRPr="00B94C3F">
        <w:rPr>
          <w:sz w:val="28"/>
          <w:szCs w:val="28"/>
        </w:rPr>
        <w:t>Лица</w:t>
      </w:r>
      <w:r w:rsidR="00E922AA" w:rsidRPr="00B94C3F">
        <w:rPr>
          <w:sz w:val="28"/>
          <w:szCs w:val="28"/>
        </w:rPr>
        <w:t xml:space="preserve">, которые приняли помещения в доме от застройщика после выдачи ему разрешения на ввод </w:t>
      </w:r>
      <w:r w:rsidR="00B94C3F">
        <w:rPr>
          <w:sz w:val="28"/>
          <w:szCs w:val="28"/>
        </w:rPr>
        <w:t>многоквартирного дома (далее-</w:t>
      </w:r>
      <w:r w:rsidR="007D47A7">
        <w:rPr>
          <w:sz w:val="28"/>
          <w:szCs w:val="28"/>
        </w:rPr>
        <w:t xml:space="preserve"> </w:t>
      </w:r>
      <w:r w:rsidR="00B94C3F">
        <w:rPr>
          <w:sz w:val="28"/>
          <w:szCs w:val="28"/>
        </w:rPr>
        <w:t xml:space="preserve">МКД) в </w:t>
      </w:r>
      <w:r w:rsidR="00E922AA" w:rsidRPr="00B94C3F">
        <w:rPr>
          <w:sz w:val="28"/>
          <w:szCs w:val="28"/>
        </w:rPr>
        <w:t>эксплуатацию, участвовать в общих собраниях собственников помещений в МКД. Соответственно, они смогут принимать решения по вопросам, отнесённым к компетенции ОСС.</w:t>
      </w:r>
      <w:r w:rsidR="00B94C3F">
        <w:rPr>
          <w:sz w:val="28"/>
          <w:szCs w:val="28"/>
        </w:rPr>
        <w:t xml:space="preserve"> </w:t>
      </w:r>
      <w:r w:rsidR="00E922AA" w:rsidRPr="00B94C3F">
        <w:rPr>
          <w:sz w:val="28"/>
          <w:szCs w:val="28"/>
        </w:rPr>
        <w:t>Такое право будет действовать один год со дня выдачи разрешения на ввод МКД. Таким образом, фактически узакони</w:t>
      </w:r>
      <w:r w:rsidR="00B94C3F">
        <w:rPr>
          <w:sz w:val="28"/>
          <w:szCs w:val="28"/>
        </w:rPr>
        <w:t>вается общее собрание дольщиков</w:t>
      </w:r>
      <w:r w:rsidR="00B94C3F" w:rsidRPr="00B94C3F">
        <w:rPr>
          <w:sz w:val="28"/>
          <w:szCs w:val="28"/>
        </w:rPr>
        <w:t xml:space="preserve"> (</w:t>
      </w:r>
      <w:r w:rsidR="005B1501">
        <w:rPr>
          <w:sz w:val="28"/>
          <w:szCs w:val="28"/>
        </w:rPr>
        <w:t xml:space="preserve">часть 1.1 </w:t>
      </w:r>
      <w:r w:rsidR="00B94C3F" w:rsidRPr="00B94C3F">
        <w:rPr>
          <w:sz w:val="28"/>
          <w:szCs w:val="28"/>
        </w:rPr>
        <w:t>ст</w:t>
      </w:r>
      <w:r w:rsidR="005B1501">
        <w:rPr>
          <w:sz w:val="28"/>
          <w:szCs w:val="28"/>
        </w:rPr>
        <w:t>атьи</w:t>
      </w:r>
      <w:r w:rsidR="00B94C3F" w:rsidRPr="00B94C3F">
        <w:rPr>
          <w:sz w:val="28"/>
          <w:szCs w:val="28"/>
        </w:rPr>
        <w:t xml:space="preserve"> 44 ЖК РФ)</w:t>
      </w:r>
      <w:r w:rsidR="00B94C3F">
        <w:rPr>
          <w:sz w:val="28"/>
          <w:szCs w:val="28"/>
        </w:rPr>
        <w:t>.</w:t>
      </w:r>
    </w:p>
    <w:p w:rsidR="005B1501" w:rsidRDefault="00E922AA" w:rsidP="005B1501">
      <w:pPr>
        <w:pStyle w:val="a7"/>
        <w:shd w:val="clear" w:color="auto" w:fill="FFFFFF"/>
        <w:spacing w:before="0" w:beforeAutospacing="0" w:afterAutospacing="0"/>
        <w:ind w:firstLine="360"/>
        <w:jc w:val="both"/>
        <w:rPr>
          <w:sz w:val="28"/>
          <w:szCs w:val="28"/>
        </w:rPr>
      </w:pPr>
      <w:r w:rsidRPr="00B94C3F">
        <w:rPr>
          <w:sz w:val="28"/>
          <w:szCs w:val="28"/>
        </w:rPr>
        <w:t>Управляющая организация, как и любое другое лицо, управляющее МКД, должна будет вести реестр собственников помещений в МКД. В реестр нужно будет включать следующие сведения:</w:t>
      </w:r>
      <w:r w:rsidR="005B1501">
        <w:rPr>
          <w:sz w:val="28"/>
          <w:szCs w:val="28"/>
        </w:rPr>
        <w:t xml:space="preserve"> </w:t>
      </w:r>
    </w:p>
    <w:p w:rsidR="005B1501" w:rsidRDefault="005B1501" w:rsidP="005B1501">
      <w:pPr>
        <w:pStyle w:val="a7"/>
        <w:shd w:val="clear" w:color="auto" w:fill="FFFFFF"/>
        <w:spacing w:before="0" w:beforeAutospacing="0" w:afterAutospacing="0"/>
        <w:ind w:firstLine="360"/>
        <w:jc w:val="both"/>
        <w:rPr>
          <w:sz w:val="28"/>
          <w:szCs w:val="28"/>
        </w:rPr>
      </w:pPr>
      <w:r>
        <w:rPr>
          <w:sz w:val="28"/>
          <w:szCs w:val="28"/>
        </w:rPr>
        <w:t>-</w:t>
      </w:r>
      <w:r w:rsidR="00E922AA" w:rsidRPr="00B94C3F">
        <w:rPr>
          <w:sz w:val="28"/>
          <w:szCs w:val="28"/>
        </w:rPr>
        <w:t>Ф.И.О. собственника помещения в многоквартирном доме, полное наименование и ОГРН юридического лица, если собственник помещения в многоквартирном доме – юридическое лицо, номер помещения в МКД;</w:t>
      </w:r>
      <w:r>
        <w:rPr>
          <w:sz w:val="28"/>
          <w:szCs w:val="28"/>
        </w:rPr>
        <w:t xml:space="preserve"> </w:t>
      </w:r>
    </w:p>
    <w:p w:rsidR="00E922AA" w:rsidRPr="00B94C3F" w:rsidRDefault="005B1501" w:rsidP="005B1501">
      <w:pPr>
        <w:pStyle w:val="a7"/>
        <w:shd w:val="clear" w:color="auto" w:fill="FFFFFF"/>
        <w:spacing w:before="0" w:beforeAutospacing="0" w:afterAutospacing="0"/>
        <w:ind w:firstLine="360"/>
        <w:jc w:val="both"/>
        <w:rPr>
          <w:sz w:val="28"/>
          <w:szCs w:val="28"/>
        </w:rPr>
      </w:pPr>
      <w:r>
        <w:rPr>
          <w:sz w:val="28"/>
          <w:szCs w:val="28"/>
        </w:rPr>
        <w:t>-</w:t>
      </w:r>
      <w:r w:rsidR="00E922AA" w:rsidRPr="00B94C3F">
        <w:rPr>
          <w:sz w:val="28"/>
          <w:szCs w:val="28"/>
        </w:rPr>
        <w:t>информацию о размерах принадлежащих им долей в праве общей собственности на общее имущество собственников помещений в многоквартирном доме.</w:t>
      </w:r>
    </w:p>
    <w:p w:rsidR="00E21AF3" w:rsidRDefault="00E922AA" w:rsidP="00E21AF3">
      <w:pPr>
        <w:pStyle w:val="a7"/>
        <w:shd w:val="clear" w:color="auto" w:fill="FFFFFF"/>
        <w:spacing w:before="0" w:beforeAutospacing="0" w:afterAutospacing="0"/>
        <w:ind w:firstLine="360"/>
        <w:jc w:val="both"/>
        <w:rPr>
          <w:sz w:val="28"/>
          <w:szCs w:val="28"/>
        </w:rPr>
      </w:pPr>
      <w:r w:rsidRPr="00B94C3F">
        <w:rPr>
          <w:sz w:val="28"/>
          <w:szCs w:val="28"/>
        </w:rPr>
        <w:lastRenderedPageBreak/>
        <w:t>Реестр собственников управляющие организации будут предоставлять инициатору ОСС в течение пяти дней после получения письменного обращения. Согласие собственников помещений на передачу персональных данных, которые содержатся в реестре, не потребуется</w:t>
      </w:r>
      <w:r w:rsidR="005B1501">
        <w:rPr>
          <w:sz w:val="28"/>
          <w:szCs w:val="28"/>
        </w:rPr>
        <w:t xml:space="preserve"> (часть 3.1 статьи. 45</w:t>
      </w:r>
      <w:r w:rsidR="005B1501" w:rsidRPr="00B94C3F">
        <w:rPr>
          <w:sz w:val="28"/>
          <w:szCs w:val="28"/>
        </w:rPr>
        <w:t xml:space="preserve"> ЖК РФ)</w:t>
      </w:r>
      <w:r w:rsidRPr="00B94C3F">
        <w:rPr>
          <w:sz w:val="28"/>
          <w:szCs w:val="28"/>
        </w:rPr>
        <w:t>.</w:t>
      </w:r>
      <w:r w:rsidR="00E21AF3">
        <w:rPr>
          <w:sz w:val="28"/>
          <w:szCs w:val="28"/>
        </w:rPr>
        <w:t xml:space="preserve"> </w:t>
      </w:r>
    </w:p>
    <w:p w:rsidR="00E922AA" w:rsidRPr="00B94C3F" w:rsidRDefault="00632D65" w:rsidP="0011334E">
      <w:pPr>
        <w:pStyle w:val="a7"/>
        <w:shd w:val="clear" w:color="auto" w:fill="FFFFFF"/>
        <w:spacing w:before="0" w:beforeAutospacing="0" w:afterAutospacing="0"/>
        <w:ind w:firstLine="708"/>
        <w:jc w:val="both"/>
        <w:rPr>
          <w:sz w:val="28"/>
          <w:szCs w:val="28"/>
        </w:rPr>
      </w:pPr>
      <w:r w:rsidRPr="00B94C3F">
        <w:rPr>
          <w:sz w:val="28"/>
          <w:szCs w:val="28"/>
        </w:rPr>
        <w:t>До принятия закона</w:t>
      </w:r>
      <w:r w:rsidR="00E922AA" w:rsidRPr="00B94C3F">
        <w:rPr>
          <w:sz w:val="28"/>
          <w:szCs w:val="28"/>
        </w:rPr>
        <w:t xml:space="preserve"> после проведения общего собрания в ГЖИ можно </w:t>
      </w:r>
      <w:r w:rsidRPr="00B94C3F">
        <w:rPr>
          <w:sz w:val="28"/>
          <w:szCs w:val="28"/>
        </w:rPr>
        <w:t xml:space="preserve">было </w:t>
      </w:r>
      <w:r w:rsidR="00E922AA" w:rsidRPr="00B94C3F">
        <w:rPr>
          <w:sz w:val="28"/>
          <w:szCs w:val="28"/>
        </w:rPr>
        <w:t>передать копии решений и протокола ОСС. С принятием</w:t>
      </w:r>
      <w:r w:rsidRPr="00B94C3F">
        <w:rPr>
          <w:sz w:val="28"/>
          <w:szCs w:val="28"/>
        </w:rPr>
        <w:t xml:space="preserve"> изменений </w:t>
      </w:r>
      <w:r w:rsidR="0011334E">
        <w:rPr>
          <w:sz w:val="28"/>
          <w:szCs w:val="28"/>
        </w:rPr>
        <w:t xml:space="preserve">нужно отправлять оригиналы документов. </w:t>
      </w:r>
      <w:r w:rsidR="00E922AA" w:rsidRPr="00B94C3F">
        <w:rPr>
          <w:sz w:val="28"/>
          <w:szCs w:val="28"/>
        </w:rPr>
        <w:t>К</w:t>
      </w:r>
      <w:r w:rsidR="0011334E">
        <w:rPr>
          <w:sz w:val="28"/>
          <w:szCs w:val="28"/>
        </w:rPr>
        <w:t xml:space="preserve">опии протоколов ОСС нужно </w:t>
      </w:r>
      <w:r w:rsidR="00E922AA" w:rsidRPr="00B94C3F">
        <w:rPr>
          <w:sz w:val="28"/>
          <w:szCs w:val="28"/>
        </w:rPr>
        <w:t>хранить в месте или по адресу, которые определит данное собрание</w:t>
      </w:r>
      <w:r w:rsidR="004A329B">
        <w:rPr>
          <w:sz w:val="28"/>
          <w:szCs w:val="28"/>
        </w:rPr>
        <w:t xml:space="preserve"> </w:t>
      </w:r>
      <w:r w:rsidR="0011334E" w:rsidRPr="00B94C3F">
        <w:rPr>
          <w:sz w:val="28"/>
          <w:szCs w:val="28"/>
        </w:rPr>
        <w:t>(</w:t>
      </w:r>
      <w:r w:rsidR="0011334E">
        <w:rPr>
          <w:sz w:val="28"/>
          <w:szCs w:val="28"/>
        </w:rPr>
        <w:t>част</w:t>
      </w:r>
      <w:r w:rsidR="004A329B">
        <w:rPr>
          <w:sz w:val="28"/>
          <w:szCs w:val="28"/>
        </w:rPr>
        <w:t>и 1,</w:t>
      </w:r>
      <w:r w:rsidR="0011334E">
        <w:rPr>
          <w:sz w:val="28"/>
          <w:szCs w:val="28"/>
        </w:rPr>
        <w:t xml:space="preserve"> 1.1</w:t>
      </w:r>
      <w:r w:rsidR="004A329B">
        <w:rPr>
          <w:sz w:val="28"/>
          <w:szCs w:val="28"/>
        </w:rPr>
        <w:t>,4</w:t>
      </w:r>
      <w:r w:rsidR="0011334E">
        <w:rPr>
          <w:sz w:val="28"/>
          <w:szCs w:val="28"/>
        </w:rPr>
        <w:t xml:space="preserve"> </w:t>
      </w:r>
      <w:r w:rsidR="0011334E" w:rsidRPr="00B94C3F">
        <w:rPr>
          <w:sz w:val="28"/>
          <w:szCs w:val="28"/>
        </w:rPr>
        <w:t>ст</w:t>
      </w:r>
      <w:r w:rsidR="0011334E">
        <w:rPr>
          <w:sz w:val="28"/>
          <w:szCs w:val="28"/>
        </w:rPr>
        <w:t>атьи</w:t>
      </w:r>
      <w:r w:rsidR="0011334E" w:rsidRPr="00B94C3F">
        <w:rPr>
          <w:sz w:val="28"/>
          <w:szCs w:val="28"/>
        </w:rPr>
        <w:t xml:space="preserve"> 4</w:t>
      </w:r>
      <w:r w:rsidR="0011334E">
        <w:rPr>
          <w:sz w:val="28"/>
          <w:szCs w:val="28"/>
        </w:rPr>
        <w:t>6</w:t>
      </w:r>
      <w:r w:rsidR="0011334E" w:rsidRPr="00B94C3F">
        <w:rPr>
          <w:sz w:val="28"/>
          <w:szCs w:val="28"/>
        </w:rPr>
        <w:t xml:space="preserve"> ЖК РФ)</w:t>
      </w:r>
      <w:r w:rsidR="0011334E">
        <w:rPr>
          <w:sz w:val="28"/>
          <w:szCs w:val="28"/>
        </w:rPr>
        <w:t>.</w:t>
      </w:r>
    </w:p>
    <w:p w:rsidR="00E0593C" w:rsidRPr="00DB058B" w:rsidRDefault="007D47A7" w:rsidP="009746AC">
      <w:pPr>
        <w:pStyle w:val="3"/>
        <w:shd w:val="clear" w:color="auto" w:fill="FFFFFF"/>
        <w:spacing w:line="240" w:lineRule="auto"/>
        <w:ind w:firstLine="540"/>
        <w:rPr>
          <w:rFonts w:ascii="Times New Roman" w:hAnsi="Times New Roman" w:cs="Times New Roman"/>
          <w:color w:val="555555"/>
          <w:sz w:val="28"/>
          <w:szCs w:val="28"/>
        </w:rPr>
      </w:pPr>
      <w:r>
        <w:rPr>
          <w:rFonts w:ascii="Times New Roman" w:hAnsi="Times New Roman" w:cs="Times New Roman"/>
          <w:bCs w:val="0"/>
          <w:color w:val="555555"/>
          <w:sz w:val="28"/>
          <w:szCs w:val="28"/>
        </w:rPr>
        <w:t>У</w:t>
      </w:r>
      <w:r w:rsidR="005A549A">
        <w:rPr>
          <w:rFonts w:ascii="Times New Roman" w:hAnsi="Times New Roman" w:cs="Times New Roman"/>
          <w:bCs w:val="0"/>
          <w:color w:val="555555"/>
          <w:sz w:val="28"/>
          <w:szCs w:val="28"/>
        </w:rPr>
        <w:t xml:space="preserve"> </w:t>
      </w:r>
      <w:r w:rsidR="00E922AA" w:rsidRPr="00DB058B">
        <w:rPr>
          <w:rFonts w:ascii="Times New Roman" w:hAnsi="Times New Roman" w:cs="Times New Roman"/>
          <w:bCs w:val="0"/>
          <w:color w:val="555555"/>
          <w:sz w:val="28"/>
          <w:szCs w:val="28"/>
        </w:rPr>
        <w:t>управляющих организаций появятся новые обязанности</w:t>
      </w:r>
      <w:r w:rsidR="004C340D">
        <w:rPr>
          <w:rFonts w:ascii="Times New Roman" w:hAnsi="Times New Roman" w:cs="Times New Roman"/>
          <w:bCs w:val="0"/>
          <w:color w:val="555555"/>
          <w:sz w:val="28"/>
          <w:szCs w:val="28"/>
        </w:rPr>
        <w:t>.</w:t>
      </w:r>
    </w:p>
    <w:p w:rsidR="001A6962" w:rsidRDefault="00B369C7" w:rsidP="001A6962">
      <w:pPr>
        <w:pStyle w:val="a7"/>
        <w:shd w:val="clear" w:color="auto" w:fill="FFFFFF"/>
        <w:spacing w:before="0" w:beforeAutospacing="0" w:afterAutospacing="0"/>
        <w:ind w:firstLine="540"/>
        <w:jc w:val="both"/>
        <w:rPr>
          <w:sz w:val="28"/>
          <w:szCs w:val="28"/>
        </w:rPr>
      </w:pPr>
      <w:r>
        <w:rPr>
          <w:sz w:val="28"/>
          <w:szCs w:val="28"/>
        </w:rPr>
        <w:t>ч.7</w:t>
      </w:r>
      <w:r w:rsidRPr="004C340D">
        <w:rPr>
          <w:sz w:val="28"/>
          <w:szCs w:val="28"/>
        </w:rPr>
        <w:t xml:space="preserve"> ст</w:t>
      </w:r>
      <w:r>
        <w:rPr>
          <w:sz w:val="28"/>
          <w:szCs w:val="28"/>
        </w:rPr>
        <w:t>. 162 ЖК РФ у</w:t>
      </w:r>
      <w:r w:rsidR="00E922AA" w:rsidRPr="004C340D">
        <w:rPr>
          <w:sz w:val="28"/>
          <w:szCs w:val="28"/>
        </w:rPr>
        <w:t xml:space="preserve">правляющая организация </w:t>
      </w:r>
      <w:r w:rsidR="004C340D">
        <w:rPr>
          <w:sz w:val="28"/>
          <w:szCs w:val="28"/>
        </w:rPr>
        <w:t>обязана приступи</w:t>
      </w:r>
      <w:r w:rsidR="00E922AA" w:rsidRPr="004C340D">
        <w:rPr>
          <w:sz w:val="28"/>
          <w:szCs w:val="28"/>
        </w:rPr>
        <w:t xml:space="preserve">ть к управлению МКД с даты внесения изменения в реестр </w:t>
      </w:r>
      <w:r w:rsidR="00C449C6">
        <w:rPr>
          <w:sz w:val="28"/>
          <w:szCs w:val="28"/>
        </w:rPr>
        <w:t xml:space="preserve">лицензий </w:t>
      </w:r>
      <w:r w:rsidR="00E922AA" w:rsidRPr="004C340D">
        <w:rPr>
          <w:sz w:val="28"/>
          <w:szCs w:val="28"/>
        </w:rPr>
        <w:t>субъект</w:t>
      </w:r>
      <w:r w:rsidR="00C449C6">
        <w:rPr>
          <w:sz w:val="28"/>
          <w:szCs w:val="28"/>
        </w:rPr>
        <w:t>а</w:t>
      </w:r>
      <w:r w:rsidR="00E922AA" w:rsidRPr="004C340D">
        <w:rPr>
          <w:sz w:val="28"/>
          <w:szCs w:val="28"/>
        </w:rPr>
        <w:t xml:space="preserve"> РФ</w:t>
      </w:r>
      <w:r w:rsidR="00E0593C" w:rsidRPr="004C340D">
        <w:rPr>
          <w:sz w:val="28"/>
          <w:szCs w:val="28"/>
        </w:rPr>
        <w:t xml:space="preserve"> </w:t>
      </w:r>
      <w:r w:rsidR="00C449C6">
        <w:rPr>
          <w:sz w:val="28"/>
          <w:szCs w:val="28"/>
        </w:rPr>
        <w:t>в связи с заключением договора управления таким домом</w:t>
      </w:r>
      <w:r w:rsidR="001A6962">
        <w:rPr>
          <w:sz w:val="28"/>
          <w:szCs w:val="28"/>
        </w:rPr>
        <w:t>.</w:t>
      </w:r>
      <w:r w:rsidR="00C449C6">
        <w:rPr>
          <w:sz w:val="28"/>
          <w:szCs w:val="28"/>
        </w:rPr>
        <w:t xml:space="preserve"> </w:t>
      </w:r>
    </w:p>
    <w:p w:rsidR="00DA3DE8" w:rsidRDefault="00B369C7" w:rsidP="001A6962">
      <w:pPr>
        <w:pStyle w:val="a7"/>
        <w:shd w:val="clear" w:color="auto" w:fill="FFFFFF"/>
        <w:spacing w:before="0" w:beforeAutospacing="0" w:afterAutospacing="0"/>
        <w:ind w:firstLine="540"/>
        <w:jc w:val="both"/>
        <w:rPr>
          <w:sz w:val="28"/>
          <w:szCs w:val="28"/>
        </w:rPr>
      </w:pPr>
      <w:r>
        <w:rPr>
          <w:sz w:val="28"/>
          <w:szCs w:val="28"/>
        </w:rPr>
        <w:t>ч.10 у</w:t>
      </w:r>
      <w:r w:rsidR="00DA3DE8" w:rsidRPr="00DB058B">
        <w:rPr>
          <w:sz w:val="28"/>
          <w:szCs w:val="28"/>
        </w:rPr>
        <w:t>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r w:rsidR="00DA3DE8">
        <w:rPr>
          <w:sz w:val="28"/>
          <w:szCs w:val="28"/>
        </w:rPr>
        <w:t>.</w:t>
      </w:r>
    </w:p>
    <w:p w:rsidR="007D47A7" w:rsidRDefault="00B369C7" w:rsidP="007D47A7">
      <w:pPr>
        <w:pStyle w:val="a7"/>
        <w:shd w:val="clear" w:color="auto" w:fill="FFFFFF"/>
        <w:spacing w:before="0" w:beforeAutospacing="0" w:afterAutospacing="0"/>
        <w:ind w:firstLine="540"/>
        <w:jc w:val="both"/>
        <w:rPr>
          <w:sz w:val="28"/>
          <w:szCs w:val="28"/>
        </w:rPr>
      </w:pPr>
      <w:r>
        <w:rPr>
          <w:sz w:val="28"/>
          <w:szCs w:val="28"/>
        </w:rPr>
        <w:t>ч.12 е</w:t>
      </w:r>
      <w:r w:rsidR="00430B14">
        <w:rPr>
          <w:sz w:val="28"/>
          <w:szCs w:val="28"/>
        </w:rPr>
        <w:t xml:space="preserve">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w:t>
      </w:r>
      <w:r w:rsidR="00430B14">
        <w:rPr>
          <w:sz w:val="28"/>
          <w:szCs w:val="28"/>
        </w:rPr>
        <w:lastRenderedPageBreak/>
        <w:t>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r>
        <w:rPr>
          <w:sz w:val="28"/>
          <w:szCs w:val="28"/>
        </w:rPr>
        <w:t>.</w:t>
      </w:r>
      <w:r w:rsidR="007D47A7">
        <w:rPr>
          <w:sz w:val="28"/>
          <w:szCs w:val="28"/>
        </w:rPr>
        <w:t xml:space="preserve"> </w:t>
      </w:r>
    </w:p>
    <w:p w:rsidR="00CF7A0B" w:rsidRPr="00DB058B" w:rsidRDefault="00125983" w:rsidP="007D47A7">
      <w:pPr>
        <w:pStyle w:val="a7"/>
        <w:shd w:val="clear" w:color="auto" w:fill="FFFFFF"/>
        <w:spacing w:before="0" w:beforeAutospacing="0" w:afterAutospacing="0"/>
        <w:ind w:firstLine="540"/>
        <w:jc w:val="both"/>
        <w:rPr>
          <w:sz w:val="28"/>
          <w:szCs w:val="28"/>
        </w:rPr>
      </w:pPr>
      <w:r>
        <w:rPr>
          <w:sz w:val="28"/>
          <w:szCs w:val="28"/>
        </w:rPr>
        <w:t xml:space="preserve">Существенно дополнена статья 156 </w:t>
      </w:r>
      <w:r w:rsidRPr="004C340D">
        <w:rPr>
          <w:sz w:val="28"/>
          <w:szCs w:val="28"/>
        </w:rPr>
        <w:t>ЖК РФ</w:t>
      </w:r>
      <w:r>
        <w:rPr>
          <w:sz w:val="28"/>
          <w:szCs w:val="28"/>
        </w:rPr>
        <w:t xml:space="preserve"> частями 11, 12, 13, е</w:t>
      </w:r>
      <w:r w:rsidR="00CF7A0B" w:rsidRPr="001A6962">
        <w:rPr>
          <w:sz w:val="28"/>
          <w:szCs w:val="28"/>
        </w:rPr>
        <w:t>сли</w:t>
      </w:r>
      <w:r>
        <w:rPr>
          <w:sz w:val="28"/>
          <w:szCs w:val="28"/>
        </w:rPr>
        <w:t xml:space="preserve"> управляющая организация, </w:t>
      </w:r>
      <w:r w:rsidR="00CF7A0B" w:rsidRPr="00DB058B">
        <w:rPr>
          <w:sz w:val="28"/>
          <w:szCs w:val="28"/>
        </w:rPr>
        <w:t xml:space="preserve">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w:t>
      </w:r>
      <w:r w:rsidR="00CF7A0B" w:rsidRPr="00DB058B">
        <w:rPr>
          <w:b/>
          <w:sz w:val="28"/>
          <w:szCs w:val="28"/>
          <w:u w:val="single"/>
        </w:rPr>
        <w:t xml:space="preserve">пятидесяти процентов </w:t>
      </w:r>
      <w:r w:rsidR="00CF7A0B" w:rsidRPr="00DB058B">
        <w:rPr>
          <w:sz w:val="28"/>
          <w:szCs w:val="28"/>
        </w:rPr>
        <w:t xml:space="preserve">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w:t>
      </w:r>
    </w:p>
    <w:p w:rsidR="00CF7A0B" w:rsidRPr="00DB058B" w:rsidRDefault="00CF7A0B" w:rsidP="00DB058B">
      <w:pPr>
        <w:autoSpaceDE w:val="0"/>
        <w:autoSpaceDN w:val="0"/>
        <w:adjustRightInd w:val="0"/>
        <w:spacing w:after="0" w:line="240" w:lineRule="auto"/>
        <w:ind w:firstLine="540"/>
        <w:jc w:val="both"/>
        <w:rPr>
          <w:rFonts w:ascii="Times New Roman" w:hAnsi="Times New Roman" w:cs="Times New Roman"/>
          <w:sz w:val="28"/>
          <w:szCs w:val="28"/>
        </w:rPr>
      </w:pPr>
      <w:r w:rsidRPr="00125983">
        <w:rPr>
          <w:rFonts w:ascii="Times New Roman" w:hAnsi="Times New Roman" w:cs="Times New Roman"/>
          <w:sz w:val="28"/>
          <w:szCs w:val="28"/>
        </w:rPr>
        <w:t>Пр</w:t>
      </w:r>
      <w:r w:rsidRPr="00DB058B">
        <w:rPr>
          <w:rFonts w:ascii="Times New Roman" w:hAnsi="Times New Roman" w:cs="Times New Roman"/>
          <w:sz w:val="28"/>
          <w:szCs w:val="28"/>
        </w:rPr>
        <w:t xml:space="preserve">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 </w:t>
      </w:r>
    </w:p>
    <w:p w:rsidR="00CF7A0B" w:rsidRPr="00DB058B" w:rsidRDefault="00CF7A0B" w:rsidP="00DB058B">
      <w:pPr>
        <w:autoSpaceDE w:val="0"/>
        <w:autoSpaceDN w:val="0"/>
        <w:adjustRightInd w:val="0"/>
        <w:spacing w:after="0" w:line="240" w:lineRule="auto"/>
        <w:ind w:firstLine="540"/>
        <w:jc w:val="both"/>
        <w:rPr>
          <w:rFonts w:ascii="Times New Roman" w:hAnsi="Times New Roman" w:cs="Times New Roman"/>
          <w:sz w:val="28"/>
          <w:szCs w:val="28"/>
        </w:rPr>
      </w:pPr>
      <w:r w:rsidRPr="00DB058B">
        <w:rPr>
          <w:rFonts w:ascii="Times New Roman" w:hAnsi="Times New Roman" w:cs="Times New Roman"/>
          <w:sz w:val="28"/>
          <w:szCs w:val="28"/>
        </w:rPr>
        <w:t xml:space="preserve">1) о выявлении нарушения и выплате штрафа; </w:t>
      </w:r>
    </w:p>
    <w:p w:rsidR="00CF7A0B" w:rsidRPr="00DB058B" w:rsidRDefault="00CF7A0B" w:rsidP="00DB058B">
      <w:pPr>
        <w:autoSpaceDE w:val="0"/>
        <w:autoSpaceDN w:val="0"/>
        <w:adjustRightInd w:val="0"/>
        <w:spacing w:after="0" w:line="240" w:lineRule="auto"/>
        <w:ind w:firstLine="540"/>
        <w:jc w:val="both"/>
        <w:rPr>
          <w:rFonts w:ascii="Times New Roman" w:hAnsi="Times New Roman" w:cs="Times New Roman"/>
          <w:sz w:val="28"/>
          <w:szCs w:val="28"/>
        </w:rPr>
      </w:pPr>
      <w:r w:rsidRPr="00DB058B">
        <w:rPr>
          <w:rFonts w:ascii="Times New Roman" w:hAnsi="Times New Roman" w:cs="Times New Roman"/>
          <w:sz w:val="28"/>
          <w:szCs w:val="28"/>
        </w:rPr>
        <w:t xml:space="preserve">2) об отсутствии нарушения и отказе в выплате штрафа. </w:t>
      </w:r>
    </w:p>
    <w:p w:rsidR="00031883" w:rsidRDefault="00CF7A0B" w:rsidP="00031883">
      <w:pPr>
        <w:autoSpaceDE w:val="0"/>
        <w:autoSpaceDN w:val="0"/>
        <w:adjustRightInd w:val="0"/>
        <w:spacing w:after="0" w:line="240" w:lineRule="auto"/>
        <w:ind w:firstLine="540"/>
        <w:jc w:val="both"/>
        <w:rPr>
          <w:rFonts w:ascii="Times New Roman" w:hAnsi="Times New Roman" w:cs="Times New Roman"/>
          <w:sz w:val="28"/>
          <w:szCs w:val="28"/>
        </w:rPr>
      </w:pPr>
      <w:r w:rsidRPr="00125983">
        <w:rPr>
          <w:rFonts w:ascii="Times New Roman" w:hAnsi="Times New Roman" w:cs="Times New Roman"/>
          <w:sz w:val="28"/>
          <w:szCs w:val="28"/>
        </w:rPr>
        <w:t>В</w:t>
      </w:r>
      <w:r w:rsidRPr="00DB058B">
        <w:rPr>
          <w:rFonts w:ascii="Times New Roman" w:hAnsi="Times New Roman" w:cs="Times New Roman"/>
          <w:color w:val="FF0000"/>
          <w:sz w:val="28"/>
          <w:szCs w:val="28"/>
        </w:rPr>
        <w:t xml:space="preserve"> </w:t>
      </w:r>
      <w:r w:rsidRPr="00DB058B">
        <w:rPr>
          <w:rFonts w:ascii="Times New Roman" w:hAnsi="Times New Roman" w:cs="Times New Roman"/>
          <w:sz w:val="28"/>
          <w:szCs w:val="28"/>
        </w:rPr>
        <w:t xml:space="preserve">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w:t>
      </w:r>
      <w:r w:rsidRPr="00DB058B">
        <w:rPr>
          <w:rFonts w:ascii="Times New Roman" w:hAnsi="Times New Roman" w:cs="Times New Roman"/>
          <w:sz w:val="28"/>
          <w:szCs w:val="28"/>
        </w:rPr>
        <w:lastRenderedPageBreak/>
        <w:t>непогашенной задолженности - путем снижения размера задолженности по внесению платы за жилое помещение д</w:t>
      </w:r>
      <w:r w:rsidR="00125983">
        <w:rPr>
          <w:rFonts w:ascii="Times New Roman" w:hAnsi="Times New Roman" w:cs="Times New Roman"/>
          <w:sz w:val="28"/>
          <w:szCs w:val="28"/>
        </w:rPr>
        <w:t>о уплаты штрафа в полном объеме.</w:t>
      </w:r>
      <w:r w:rsidR="00031883">
        <w:rPr>
          <w:rFonts w:ascii="Times New Roman" w:hAnsi="Times New Roman" w:cs="Times New Roman"/>
          <w:sz w:val="28"/>
          <w:szCs w:val="28"/>
        </w:rPr>
        <w:t xml:space="preserve"> </w:t>
      </w:r>
    </w:p>
    <w:p w:rsidR="007D47A7" w:rsidRDefault="00031883" w:rsidP="001450F5">
      <w:pPr>
        <w:autoSpaceDE w:val="0"/>
        <w:autoSpaceDN w:val="0"/>
        <w:adjustRightInd w:val="0"/>
        <w:spacing w:after="0" w:line="240" w:lineRule="auto"/>
        <w:ind w:firstLine="540"/>
        <w:jc w:val="both"/>
        <w:rPr>
          <w:rFonts w:ascii="Times New Roman" w:hAnsi="Times New Roman" w:cs="Times New Roman"/>
          <w:sz w:val="28"/>
          <w:szCs w:val="28"/>
        </w:rPr>
      </w:pPr>
      <w:r w:rsidRPr="00031883">
        <w:rPr>
          <w:rFonts w:ascii="Times New Roman" w:hAnsi="Times New Roman" w:cs="Times New Roman"/>
          <w:sz w:val="28"/>
          <w:szCs w:val="28"/>
        </w:rPr>
        <w:t xml:space="preserve">Статья 161 ЖК РФ дополнена частью 3.1 в которой сказано, что  </w:t>
      </w:r>
      <w:r>
        <w:rPr>
          <w:rFonts w:ascii="Times New Roman" w:hAnsi="Times New Roman" w:cs="Times New Roman"/>
          <w:sz w:val="28"/>
          <w:szCs w:val="28"/>
        </w:rPr>
        <w:t xml:space="preserve">в случае </w:t>
      </w:r>
      <w:r w:rsidRPr="00031883">
        <w:rPr>
          <w:rFonts w:ascii="Times New Roman" w:hAnsi="Times New Roman" w:cs="Times New Roman"/>
          <w:bCs/>
          <w:sz w:val="28"/>
          <w:szCs w:val="28"/>
        </w:rPr>
        <w:t>прекращения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w:t>
      </w:r>
      <w:r>
        <w:rPr>
          <w:rFonts w:ascii="Times New Roman" w:hAnsi="Times New Roman" w:cs="Times New Roman"/>
          <w:bCs/>
          <w:sz w:val="28"/>
          <w:szCs w:val="28"/>
        </w:rPr>
        <w:t>ия в таком многоквартирном доме, а так же часть</w:t>
      </w:r>
      <w:r w:rsidR="00E0593C" w:rsidRPr="00031883">
        <w:rPr>
          <w:rFonts w:ascii="Times New Roman" w:hAnsi="Times New Roman" w:cs="Times New Roman"/>
          <w:sz w:val="28"/>
          <w:szCs w:val="28"/>
        </w:rPr>
        <w:t xml:space="preserve"> 12 </w:t>
      </w:r>
      <w:r w:rsidR="00EB7A62">
        <w:rPr>
          <w:rFonts w:ascii="Times New Roman" w:hAnsi="Times New Roman" w:cs="Times New Roman"/>
          <w:sz w:val="28"/>
          <w:szCs w:val="28"/>
        </w:rPr>
        <w:t>данной статьи</w:t>
      </w:r>
      <w:r w:rsidR="00E922AA" w:rsidRPr="00031883">
        <w:rPr>
          <w:rFonts w:ascii="Times New Roman" w:hAnsi="Times New Roman" w:cs="Times New Roman"/>
          <w:sz w:val="28"/>
          <w:szCs w:val="28"/>
        </w:rPr>
        <w:t xml:space="preserve"> уточняет, что управляющие компании, ТСЖ, ЖСК не мо</w:t>
      </w:r>
      <w:r w:rsidR="00EB7A62">
        <w:rPr>
          <w:rFonts w:ascii="Times New Roman" w:hAnsi="Times New Roman" w:cs="Times New Roman"/>
          <w:sz w:val="28"/>
          <w:szCs w:val="28"/>
        </w:rPr>
        <w:t>гут отказаться от заключения с ресурсоснабжающей организацией</w:t>
      </w:r>
      <w:r w:rsidR="00E922AA" w:rsidRPr="00031883">
        <w:rPr>
          <w:rFonts w:ascii="Times New Roman" w:hAnsi="Times New Roman" w:cs="Times New Roman"/>
          <w:sz w:val="28"/>
          <w:szCs w:val="28"/>
        </w:rPr>
        <w:t xml:space="preserve"> договоров в отношении коммунальных ресурсов, необходимых для содержания общего имущества в МКД.</w:t>
      </w:r>
      <w:r w:rsidR="007D47A7">
        <w:rPr>
          <w:rFonts w:ascii="Times New Roman" w:hAnsi="Times New Roman" w:cs="Times New Roman"/>
          <w:sz w:val="28"/>
          <w:szCs w:val="28"/>
        </w:rPr>
        <w:t xml:space="preserve"> </w:t>
      </w:r>
    </w:p>
    <w:p w:rsidR="009418A5" w:rsidRDefault="00974796" w:rsidP="001450F5">
      <w:pPr>
        <w:autoSpaceDE w:val="0"/>
        <w:autoSpaceDN w:val="0"/>
        <w:adjustRightInd w:val="0"/>
        <w:spacing w:after="0" w:line="240" w:lineRule="auto"/>
        <w:ind w:firstLine="540"/>
        <w:jc w:val="both"/>
        <w:rPr>
          <w:rFonts w:ascii="Times New Roman" w:hAnsi="Times New Roman" w:cs="Times New Roman"/>
          <w:sz w:val="28"/>
          <w:szCs w:val="28"/>
        </w:rPr>
      </w:pPr>
      <w:r w:rsidRPr="00974796">
        <w:rPr>
          <w:rFonts w:ascii="Times New Roman" w:hAnsi="Times New Roman" w:cs="Times New Roman"/>
          <w:sz w:val="28"/>
          <w:szCs w:val="28"/>
        </w:rPr>
        <w:t>Данным законом у</w:t>
      </w:r>
      <w:r w:rsidR="00031883" w:rsidRPr="00974796">
        <w:rPr>
          <w:rFonts w:ascii="Times New Roman" w:hAnsi="Times New Roman" w:cs="Times New Roman"/>
          <w:sz w:val="28"/>
          <w:szCs w:val="28"/>
        </w:rPr>
        <w:t>станавливается предельный срок действия лицензий.</w:t>
      </w:r>
      <w:r w:rsidR="00031883" w:rsidRPr="00DB058B">
        <w:rPr>
          <w:rFonts w:ascii="Times New Roman" w:hAnsi="Times New Roman" w:cs="Times New Roman"/>
          <w:color w:val="FF0000"/>
          <w:sz w:val="28"/>
          <w:szCs w:val="28"/>
        </w:rPr>
        <w:t xml:space="preserve"> </w:t>
      </w:r>
      <w:r>
        <w:rPr>
          <w:rFonts w:ascii="Times New Roman" w:hAnsi="Times New Roman" w:cs="Times New Roman"/>
          <w:sz w:val="28"/>
          <w:szCs w:val="28"/>
        </w:rPr>
        <w:t>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w:t>
      </w:r>
      <w:r w:rsidR="001450F5">
        <w:rPr>
          <w:rFonts w:ascii="Times New Roman" w:hAnsi="Times New Roman" w:cs="Times New Roman"/>
          <w:sz w:val="28"/>
          <w:szCs w:val="28"/>
        </w:rPr>
        <w:t>ым</w:t>
      </w:r>
      <w:r>
        <w:rPr>
          <w:rFonts w:ascii="Times New Roman" w:hAnsi="Times New Roman" w:cs="Times New Roman"/>
          <w:sz w:val="28"/>
          <w:szCs w:val="28"/>
        </w:rPr>
        <w:t xml:space="preserve"> она выдана.</w:t>
      </w:r>
      <w:r w:rsidR="009418A5">
        <w:rPr>
          <w:rFonts w:ascii="Times New Roman" w:hAnsi="Times New Roman" w:cs="Times New Roman"/>
          <w:sz w:val="28"/>
          <w:szCs w:val="28"/>
        </w:rPr>
        <w:t xml:space="preserve"> </w:t>
      </w:r>
    </w:p>
    <w:p w:rsidR="000C3662" w:rsidRDefault="00974796" w:rsidP="001450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r w:rsidR="000C3662">
        <w:rPr>
          <w:rFonts w:ascii="Times New Roman" w:hAnsi="Times New Roman" w:cs="Times New Roman"/>
          <w:sz w:val="28"/>
          <w:szCs w:val="28"/>
        </w:rPr>
        <w:t xml:space="preserve"> </w:t>
      </w:r>
      <w:r w:rsidR="001450F5" w:rsidRPr="001450F5">
        <w:rPr>
          <w:rFonts w:ascii="Times New Roman" w:hAnsi="Times New Roman" w:cs="Times New Roman"/>
          <w:sz w:val="28"/>
          <w:szCs w:val="28"/>
        </w:rPr>
        <w:t xml:space="preserve">(части </w:t>
      </w:r>
      <w:r w:rsidR="000C3662">
        <w:rPr>
          <w:rFonts w:ascii="Times New Roman" w:hAnsi="Times New Roman" w:cs="Times New Roman"/>
          <w:sz w:val="28"/>
          <w:szCs w:val="28"/>
        </w:rPr>
        <w:t>4</w:t>
      </w:r>
      <w:r w:rsidR="001450F5" w:rsidRPr="001450F5">
        <w:rPr>
          <w:rFonts w:ascii="Times New Roman" w:hAnsi="Times New Roman" w:cs="Times New Roman"/>
          <w:sz w:val="28"/>
          <w:szCs w:val="28"/>
        </w:rPr>
        <w:t xml:space="preserve"> статьи 1</w:t>
      </w:r>
      <w:r w:rsidR="000C3662">
        <w:rPr>
          <w:rFonts w:ascii="Times New Roman" w:hAnsi="Times New Roman" w:cs="Times New Roman"/>
          <w:sz w:val="28"/>
          <w:szCs w:val="28"/>
        </w:rPr>
        <w:t>92</w:t>
      </w:r>
      <w:r w:rsidR="001450F5" w:rsidRPr="001450F5">
        <w:rPr>
          <w:rFonts w:ascii="Times New Roman" w:hAnsi="Times New Roman" w:cs="Times New Roman"/>
          <w:sz w:val="28"/>
          <w:szCs w:val="28"/>
        </w:rPr>
        <w:t xml:space="preserve"> ЖК РФ)</w:t>
      </w:r>
      <w:r w:rsidRPr="001450F5">
        <w:rPr>
          <w:rFonts w:ascii="Times New Roman" w:hAnsi="Times New Roman" w:cs="Times New Roman"/>
          <w:sz w:val="28"/>
          <w:szCs w:val="28"/>
        </w:rPr>
        <w:t>.</w:t>
      </w:r>
      <w:r w:rsidR="001450F5">
        <w:rPr>
          <w:rFonts w:ascii="Times New Roman" w:hAnsi="Times New Roman" w:cs="Times New Roman"/>
          <w:sz w:val="28"/>
          <w:szCs w:val="28"/>
        </w:rPr>
        <w:t xml:space="preserve"> </w:t>
      </w:r>
    </w:p>
    <w:p w:rsidR="00E922AA" w:rsidRPr="001450F5" w:rsidRDefault="00E922AA" w:rsidP="001450F5">
      <w:pPr>
        <w:autoSpaceDE w:val="0"/>
        <w:autoSpaceDN w:val="0"/>
        <w:adjustRightInd w:val="0"/>
        <w:spacing w:after="0" w:line="240" w:lineRule="auto"/>
        <w:ind w:firstLine="540"/>
        <w:jc w:val="both"/>
        <w:rPr>
          <w:rFonts w:ascii="Times New Roman" w:hAnsi="Times New Roman" w:cs="Times New Roman"/>
          <w:sz w:val="28"/>
          <w:szCs w:val="28"/>
        </w:rPr>
      </w:pPr>
      <w:r w:rsidRPr="001450F5">
        <w:rPr>
          <w:rFonts w:ascii="Times New Roman" w:hAnsi="Times New Roman" w:cs="Times New Roman"/>
          <w:sz w:val="28"/>
          <w:szCs w:val="28"/>
        </w:rPr>
        <w:t>Помимо ограничения срока действия лицензии на управление, закон устанавливает запрет на тождественность фирменного наименования соискателя лицензии</w:t>
      </w:r>
      <w:r w:rsidR="000C3662">
        <w:rPr>
          <w:rFonts w:ascii="Times New Roman" w:hAnsi="Times New Roman" w:cs="Times New Roman"/>
          <w:sz w:val="28"/>
          <w:szCs w:val="28"/>
        </w:rPr>
        <w:t>.</w:t>
      </w:r>
    </w:p>
    <w:p w:rsidR="006D1C9B" w:rsidRDefault="001450F5" w:rsidP="006D1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Российской Федерации утверждает </w:t>
      </w:r>
      <w:hyperlink r:id="rId9"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лицензировании деятельности по управлению многоквартирными домами с указанием перечня грубых нарушений лицензионных требований</w:t>
      </w:r>
      <w:r w:rsidR="000C3662">
        <w:rPr>
          <w:rFonts w:ascii="Times New Roman" w:hAnsi="Times New Roman" w:cs="Times New Roman"/>
          <w:sz w:val="28"/>
          <w:szCs w:val="28"/>
        </w:rPr>
        <w:t xml:space="preserve"> </w:t>
      </w:r>
      <w:r w:rsidR="000C3662" w:rsidRPr="004C340D">
        <w:rPr>
          <w:rFonts w:ascii="Times New Roman" w:hAnsi="Times New Roman" w:cs="Times New Roman"/>
          <w:sz w:val="28"/>
          <w:szCs w:val="28"/>
        </w:rPr>
        <w:t>(</w:t>
      </w:r>
      <w:r w:rsidR="000C3662" w:rsidRPr="001450F5">
        <w:rPr>
          <w:rFonts w:ascii="Times New Roman" w:hAnsi="Times New Roman" w:cs="Times New Roman"/>
          <w:sz w:val="28"/>
          <w:szCs w:val="28"/>
        </w:rPr>
        <w:t xml:space="preserve">части </w:t>
      </w:r>
      <w:r w:rsidR="00ED7424">
        <w:rPr>
          <w:rFonts w:ascii="Times New Roman" w:hAnsi="Times New Roman" w:cs="Times New Roman"/>
          <w:sz w:val="28"/>
          <w:szCs w:val="28"/>
        </w:rPr>
        <w:t>1.1 п.</w:t>
      </w:r>
      <w:r w:rsidR="00A15A13">
        <w:rPr>
          <w:rFonts w:ascii="Times New Roman" w:hAnsi="Times New Roman" w:cs="Times New Roman"/>
          <w:sz w:val="28"/>
          <w:szCs w:val="28"/>
        </w:rPr>
        <w:t xml:space="preserve"> </w:t>
      </w:r>
      <w:r w:rsidR="00ED7424">
        <w:rPr>
          <w:rFonts w:ascii="Times New Roman" w:hAnsi="Times New Roman" w:cs="Times New Roman"/>
          <w:sz w:val="28"/>
          <w:szCs w:val="28"/>
        </w:rPr>
        <w:t>а, б</w:t>
      </w:r>
      <w:r w:rsidR="000C3662" w:rsidRPr="001450F5">
        <w:rPr>
          <w:rFonts w:ascii="Times New Roman" w:hAnsi="Times New Roman" w:cs="Times New Roman"/>
          <w:sz w:val="28"/>
          <w:szCs w:val="28"/>
        </w:rPr>
        <w:t xml:space="preserve"> статьи 1</w:t>
      </w:r>
      <w:r w:rsidR="00ED7424">
        <w:rPr>
          <w:rFonts w:ascii="Times New Roman" w:hAnsi="Times New Roman" w:cs="Times New Roman"/>
          <w:sz w:val="28"/>
          <w:szCs w:val="28"/>
        </w:rPr>
        <w:t>93</w:t>
      </w:r>
      <w:r w:rsidR="000C3662" w:rsidRPr="001450F5">
        <w:rPr>
          <w:rFonts w:ascii="Times New Roman" w:hAnsi="Times New Roman" w:cs="Times New Roman"/>
          <w:sz w:val="28"/>
          <w:szCs w:val="28"/>
        </w:rPr>
        <w:t xml:space="preserve"> ЖК РФ).</w:t>
      </w:r>
      <w:r w:rsidR="006D1C9B" w:rsidRPr="006D1C9B">
        <w:rPr>
          <w:rFonts w:ascii="Times New Roman" w:hAnsi="Times New Roman" w:cs="Times New Roman"/>
          <w:sz w:val="28"/>
          <w:szCs w:val="28"/>
        </w:rPr>
        <w:t xml:space="preserve"> </w:t>
      </w:r>
    </w:p>
    <w:p w:rsidR="00AB1CE9" w:rsidRDefault="006D1C9B" w:rsidP="00DB0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статье 195 части 4 уточняется, что сведения содержащиеся в реестрах, указанных в </w:t>
      </w:r>
      <w:hyperlink r:id="rId1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данной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сведений, содержащихся в указанных реестрах, устанавливается Правительством Российской Федерации.</w:t>
      </w:r>
    </w:p>
    <w:p w:rsidR="00D47296" w:rsidRDefault="00D47296" w:rsidP="00DB0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 статью 198 внесены значительные изменения и дополнения</w:t>
      </w:r>
      <w:r w:rsidR="001D6BFD">
        <w:rPr>
          <w:rFonts w:ascii="Times New Roman" w:hAnsi="Times New Roman" w:cs="Times New Roman"/>
          <w:sz w:val="28"/>
          <w:szCs w:val="28"/>
        </w:rPr>
        <w:t>:</w:t>
      </w:r>
    </w:p>
    <w:p w:rsidR="0029529D" w:rsidRDefault="0029529D" w:rsidP="002952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sidR="00DD3BC5">
        <w:rPr>
          <w:rFonts w:ascii="Times New Roman" w:hAnsi="Times New Roman" w:cs="Times New Roman"/>
          <w:sz w:val="28"/>
          <w:szCs w:val="28"/>
        </w:rPr>
        <w:t xml:space="preserve"> 2 </w:t>
      </w:r>
      <w:r>
        <w:rPr>
          <w:rFonts w:ascii="Times New Roman" w:hAnsi="Times New Roman" w:cs="Times New Roman"/>
          <w:sz w:val="28"/>
          <w:szCs w:val="28"/>
        </w:rP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C5E1B" w:rsidRDefault="006C5E1B" w:rsidP="006C5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ч.3 орган государственного жилищного надзора после получения сведений, указанных в </w:t>
      </w:r>
      <w:hyperlink r:id="rId12"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вносит изменения в реестр лицензий субъекта Российской Федерации в </w:t>
      </w:r>
      <w:hyperlink r:id="rId13" w:history="1">
        <w:r>
          <w:rPr>
            <w:rFonts w:ascii="Times New Roman" w:hAnsi="Times New Roman" w:cs="Times New Roman"/>
            <w:color w:val="0000FF"/>
            <w:sz w:val="28"/>
            <w:szCs w:val="28"/>
          </w:rPr>
          <w:t>порядке и в сроки</w:t>
        </w:r>
      </w:hyperlink>
      <w:r>
        <w:rPr>
          <w:rFonts w:ascii="Times New Roman" w:hAnsi="Times New Roman" w:cs="Times New Roman"/>
          <w:sz w:val="28"/>
          <w:szCs w:val="28"/>
        </w:rP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5E1B" w:rsidRDefault="006C5E1B" w:rsidP="006C5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r:id="rId14"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C5E1B" w:rsidRDefault="00533F22" w:rsidP="006C5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Части 5 и 5.1 изложены в новой редакции:</w:t>
      </w:r>
    </w:p>
    <w:p w:rsidR="008222A9" w:rsidRPr="00DB058B" w:rsidRDefault="00533F22" w:rsidP="00DB0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ч.5 в случае, если</w:t>
      </w:r>
      <w:r w:rsidR="008222A9" w:rsidRPr="00DB058B">
        <w:rPr>
          <w:rFonts w:ascii="Times New Roman" w:hAnsi="Times New Roman" w:cs="Times New Roman"/>
          <w:sz w:val="28"/>
          <w:szCs w:val="28"/>
        </w:rPr>
        <w:t xml:space="preserve">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r:id="rId15" w:history="1">
        <w:r w:rsidR="008222A9" w:rsidRPr="00DB058B">
          <w:rPr>
            <w:rFonts w:ascii="Times New Roman" w:hAnsi="Times New Roman" w:cs="Times New Roman"/>
            <w:color w:val="0000FF"/>
            <w:sz w:val="28"/>
            <w:szCs w:val="28"/>
          </w:rPr>
          <w:t>частью 7</w:t>
        </w:r>
      </w:hyperlink>
      <w:r w:rsidR="008222A9" w:rsidRPr="00DB058B">
        <w:rPr>
          <w:rFonts w:ascii="Times New Roman" w:hAnsi="Times New Roman" w:cs="Times New Roman"/>
          <w:sz w:val="28"/>
          <w:szCs w:val="28"/>
        </w:rPr>
        <w:t xml:space="preserve"> настоящей статьи случая принятия реш</w:t>
      </w:r>
      <w:r>
        <w:rPr>
          <w:rFonts w:ascii="Times New Roman" w:hAnsi="Times New Roman" w:cs="Times New Roman"/>
          <w:sz w:val="28"/>
          <w:szCs w:val="28"/>
        </w:rPr>
        <w:t>ения</w:t>
      </w:r>
      <w:r w:rsidR="00641E15">
        <w:rPr>
          <w:rFonts w:ascii="Times New Roman" w:hAnsi="Times New Roman" w:cs="Times New Roman"/>
          <w:sz w:val="28"/>
          <w:szCs w:val="28"/>
        </w:rPr>
        <w:t>;</w:t>
      </w:r>
    </w:p>
    <w:p w:rsidR="008222A9" w:rsidRPr="00DB058B" w:rsidRDefault="00533F22" w:rsidP="00DB0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ч.5.1 </w:t>
      </w:r>
      <w:r w:rsidR="007D47A7">
        <w:rPr>
          <w:rFonts w:ascii="Times New Roman" w:hAnsi="Times New Roman" w:cs="Times New Roman"/>
          <w:sz w:val="28"/>
          <w:szCs w:val="28"/>
        </w:rPr>
        <w:t>в</w:t>
      </w:r>
      <w:r w:rsidR="008222A9" w:rsidRPr="00DB058B">
        <w:rPr>
          <w:rFonts w:ascii="Times New Roman" w:hAnsi="Times New Roman" w:cs="Times New Roman"/>
          <w:sz w:val="28"/>
          <w:szCs w:val="28"/>
        </w:rPr>
        <w:t xml:space="preserve">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r:id="rId16" w:history="1">
        <w:r w:rsidR="008222A9" w:rsidRPr="00DB058B">
          <w:rPr>
            <w:rFonts w:ascii="Times New Roman" w:hAnsi="Times New Roman" w:cs="Times New Roman"/>
            <w:color w:val="0000FF"/>
            <w:sz w:val="28"/>
            <w:szCs w:val="28"/>
          </w:rPr>
          <w:t>пунктами 1</w:t>
        </w:r>
      </w:hyperlink>
      <w:r w:rsidR="008222A9" w:rsidRPr="00DB058B">
        <w:rPr>
          <w:rFonts w:ascii="Times New Roman" w:hAnsi="Times New Roman" w:cs="Times New Roman"/>
          <w:sz w:val="28"/>
          <w:szCs w:val="28"/>
        </w:rPr>
        <w:t xml:space="preserve"> - </w:t>
      </w:r>
      <w:hyperlink r:id="rId17" w:history="1">
        <w:r w:rsidR="008222A9" w:rsidRPr="00DB058B">
          <w:rPr>
            <w:rFonts w:ascii="Times New Roman" w:hAnsi="Times New Roman" w:cs="Times New Roman"/>
            <w:color w:val="0000FF"/>
            <w:sz w:val="28"/>
            <w:szCs w:val="28"/>
          </w:rPr>
          <w:t>5 части 1 статьи 193</w:t>
        </w:r>
      </w:hyperlink>
      <w:r w:rsidR="008222A9" w:rsidRPr="00DB058B">
        <w:rPr>
          <w:rFonts w:ascii="Times New Roman" w:hAnsi="Times New Roman" w:cs="Times New Roman"/>
          <w:sz w:val="28"/>
          <w:szCs w:val="28"/>
        </w:rPr>
        <w:t xml:space="preserve"> </w:t>
      </w:r>
      <w:r>
        <w:rPr>
          <w:rFonts w:ascii="Times New Roman" w:hAnsi="Times New Roman" w:cs="Times New Roman"/>
          <w:sz w:val="28"/>
          <w:szCs w:val="28"/>
        </w:rPr>
        <w:t>ЖК РФ</w:t>
      </w:r>
      <w:r w:rsidR="008222A9" w:rsidRPr="00DB058B">
        <w:rPr>
          <w:rFonts w:ascii="Times New Roman" w:hAnsi="Times New Roman" w:cs="Times New Roman"/>
          <w:sz w:val="28"/>
          <w:szCs w:val="28"/>
        </w:rPr>
        <w:t xml:space="preserve">,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w:t>
      </w:r>
      <w:r w:rsidR="008222A9" w:rsidRPr="00DB058B">
        <w:rPr>
          <w:rFonts w:ascii="Times New Roman" w:hAnsi="Times New Roman" w:cs="Times New Roman"/>
          <w:sz w:val="28"/>
          <w:szCs w:val="28"/>
        </w:rPr>
        <w:lastRenderedPageBreak/>
        <w:t>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33F22" w:rsidRDefault="00533F22" w:rsidP="00DB0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Внесены дополнения в части 5.2- 5.4</w:t>
      </w:r>
      <w:r w:rsidR="00641E15">
        <w:rPr>
          <w:rFonts w:ascii="Times New Roman" w:hAnsi="Times New Roman" w:cs="Times New Roman"/>
          <w:sz w:val="28"/>
          <w:szCs w:val="28"/>
        </w:rPr>
        <w:t>, 6</w:t>
      </w:r>
      <w:r>
        <w:rPr>
          <w:rFonts w:ascii="Times New Roman" w:hAnsi="Times New Roman" w:cs="Times New Roman"/>
          <w:sz w:val="28"/>
          <w:szCs w:val="28"/>
        </w:rPr>
        <w:t>:</w:t>
      </w:r>
    </w:p>
    <w:p w:rsidR="00641E15" w:rsidRDefault="00533F22" w:rsidP="00641E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sidR="009746AC">
        <w:rPr>
          <w:rFonts w:ascii="Times New Roman" w:hAnsi="Times New Roman" w:cs="Times New Roman"/>
          <w:sz w:val="28"/>
          <w:szCs w:val="28"/>
        </w:rPr>
        <w:t>5.2</w:t>
      </w:r>
      <w:r w:rsidR="00AD31EF" w:rsidRPr="00DB058B">
        <w:rPr>
          <w:rFonts w:ascii="Times New Roman" w:hAnsi="Times New Roman" w:cs="Times New Roman"/>
          <w:sz w:val="28"/>
          <w:szCs w:val="28"/>
        </w:rPr>
        <w:t xml:space="preserve"> </w:t>
      </w:r>
      <w:r>
        <w:rPr>
          <w:rFonts w:ascii="Times New Roman" w:hAnsi="Times New Roman" w:cs="Times New Roman"/>
          <w:sz w:val="28"/>
          <w:szCs w:val="28"/>
        </w:rPr>
        <w:t>в</w:t>
      </w:r>
      <w:r w:rsidR="00AD31EF" w:rsidRPr="00DB058B">
        <w:rPr>
          <w:rFonts w:ascii="Times New Roman" w:hAnsi="Times New Roman" w:cs="Times New Roman"/>
          <w:sz w:val="28"/>
          <w:szCs w:val="28"/>
        </w:rPr>
        <w:t xml:space="preserve">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r w:rsidR="00641E15">
        <w:rPr>
          <w:rFonts w:ascii="Times New Roman" w:hAnsi="Times New Roman" w:cs="Times New Roman"/>
          <w:sz w:val="28"/>
          <w:szCs w:val="28"/>
        </w:rPr>
        <w:t>;</w:t>
      </w:r>
    </w:p>
    <w:p w:rsidR="00641E15" w:rsidRDefault="00641E15" w:rsidP="00641E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sidR="009746AC">
        <w:rPr>
          <w:rFonts w:ascii="Times New Roman" w:hAnsi="Times New Roman" w:cs="Times New Roman"/>
          <w:sz w:val="28"/>
          <w:szCs w:val="28"/>
        </w:rPr>
        <w:t>5.3</w:t>
      </w:r>
      <w:r w:rsidR="00AD31EF" w:rsidRPr="00DB058B">
        <w:rPr>
          <w:rFonts w:ascii="Times New Roman" w:hAnsi="Times New Roman" w:cs="Times New Roman"/>
          <w:sz w:val="28"/>
          <w:szCs w:val="28"/>
        </w:rPr>
        <w:t xml:space="preserve"> </w:t>
      </w:r>
      <w:r>
        <w:rPr>
          <w:rFonts w:ascii="Times New Roman" w:hAnsi="Times New Roman" w:cs="Times New Roman"/>
          <w:sz w:val="28"/>
          <w:szCs w:val="28"/>
        </w:rPr>
        <w:t>в</w:t>
      </w:r>
      <w:r w:rsidR="00AD31EF" w:rsidRPr="00DB058B">
        <w:rPr>
          <w:rFonts w:ascii="Times New Roman" w:hAnsi="Times New Roman" w:cs="Times New Roman"/>
          <w:sz w:val="28"/>
          <w:szCs w:val="28"/>
        </w:rPr>
        <w:t xml:space="preserve">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w:t>
      </w:r>
      <w:r>
        <w:rPr>
          <w:rFonts w:ascii="Times New Roman" w:hAnsi="Times New Roman" w:cs="Times New Roman"/>
          <w:sz w:val="28"/>
          <w:szCs w:val="28"/>
        </w:rPr>
        <w:t>ние от таких проверок;</w:t>
      </w:r>
    </w:p>
    <w:p w:rsidR="00641E15" w:rsidRDefault="00641E15" w:rsidP="00641E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sidR="009746AC">
        <w:rPr>
          <w:rFonts w:ascii="Times New Roman" w:hAnsi="Times New Roman" w:cs="Times New Roman"/>
          <w:sz w:val="28"/>
          <w:szCs w:val="28"/>
        </w:rPr>
        <w:t>5.4</w:t>
      </w:r>
      <w:r w:rsidR="00AD31EF" w:rsidRPr="00DB058B">
        <w:rPr>
          <w:rFonts w:ascii="Times New Roman" w:hAnsi="Times New Roman" w:cs="Times New Roman"/>
          <w:sz w:val="28"/>
          <w:szCs w:val="28"/>
        </w:rPr>
        <w:t xml:space="preserve"> </w:t>
      </w:r>
      <w:r>
        <w:rPr>
          <w:rFonts w:ascii="Times New Roman" w:hAnsi="Times New Roman" w:cs="Times New Roman"/>
          <w:sz w:val="28"/>
          <w:szCs w:val="28"/>
        </w:rPr>
        <w:t>в</w:t>
      </w:r>
      <w:r w:rsidR="00AD31EF" w:rsidRPr="00DB058B">
        <w:rPr>
          <w:rFonts w:ascii="Times New Roman" w:hAnsi="Times New Roman" w:cs="Times New Roman"/>
          <w:sz w:val="28"/>
          <w:szCs w:val="28"/>
        </w:rPr>
        <w:t xml:space="preserve"> случае вступления в законную силу решения суда о признании лицензиата банкротом в соответствии с Федеральным </w:t>
      </w:r>
      <w:hyperlink r:id="rId18" w:history="1">
        <w:r w:rsidR="00AD31EF" w:rsidRPr="00DB058B">
          <w:rPr>
            <w:rFonts w:ascii="Times New Roman" w:hAnsi="Times New Roman" w:cs="Times New Roman"/>
            <w:color w:val="0000FF"/>
            <w:sz w:val="28"/>
            <w:szCs w:val="28"/>
          </w:rPr>
          <w:t>законом</w:t>
        </w:r>
      </w:hyperlink>
      <w:r w:rsidR="00AD31EF" w:rsidRPr="00DB058B">
        <w:rPr>
          <w:rFonts w:ascii="Times New Roman" w:hAnsi="Times New Roman" w:cs="Times New Roman"/>
          <w:sz w:val="28"/>
          <w:szCs w:val="28"/>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r>
        <w:rPr>
          <w:rFonts w:ascii="Times New Roman" w:hAnsi="Times New Roman" w:cs="Times New Roman"/>
          <w:sz w:val="28"/>
          <w:szCs w:val="28"/>
        </w:rPr>
        <w:t>;</w:t>
      </w:r>
    </w:p>
    <w:p w:rsidR="00AD31EF" w:rsidRPr="00DB058B" w:rsidRDefault="00641E15" w:rsidP="00641E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sidR="009746AC">
        <w:rPr>
          <w:rFonts w:ascii="Times New Roman" w:hAnsi="Times New Roman" w:cs="Times New Roman"/>
          <w:sz w:val="28"/>
          <w:szCs w:val="28"/>
        </w:rPr>
        <w:t>6</w:t>
      </w:r>
      <w:r w:rsidR="00AD31EF" w:rsidRPr="00DB058B">
        <w:rPr>
          <w:rFonts w:ascii="Times New Roman" w:hAnsi="Times New Roman" w:cs="Times New Roman"/>
          <w:sz w:val="28"/>
          <w:szCs w:val="28"/>
        </w:rPr>
        <w:t xml:space="preserve"> </w:t>
      </w:r>
      <w:r>
        <w:rPr>
          <w:rFonts w:ascii="Times New Roman" w:hAnsi="Times New Roman" w:cs="Times New Roman"/>
          <w:sz w:val="28"/>
          <w:szCs w:val="28"/>
        </w:rPr>
        <w:t>и</w:t>
      </w:r>
      <w:r w:rsidR="00AD31EF" w:rsidRPr="00DB058B">
        <w:rPr>
          <w:rFonts w:ascii="Times New Roman" w:hAnsi="Times New Roman" w:cs="Times New Roman"/>
          <w:sz w:val="28"/>
          <w:szCs w:val="28"/>
        </w:rPr>
        <w:t xml:space="preserve">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r:id="rId19" w:history="1">
        <w:r w:rsidR="00AD31EF" w:rsidRPr="00DB058B">
          <w:rPr>
            <w:rFonts w:ascii="Times New Roman" w:hAnsi="Times New Roman" w:cs="Times New Roman"/>
            <w:color w:val="0000FF"/>
            <w:sz w:val="28"/>
            <w:szCs w:val="28"/>
          </w:rPr>
          <w:t>статьей 200</w:t>
        </w:r>
      </w:hyperlink>
      <w:r w:rsidR="00CE1CFD">
        <w:rPr>
          <w:rFonts w:ascii="Times New Roman" w:hAnsi="Times New Roman" w:cs="Times New Roman"/>
          <w:sz w:val="28"/>
          <w:szCs w:val="28"/>
        </w:rPr>
        <w:t xml:space="preserve"> настоящего Кодекса. </w:t>
      </w:r>
      <w:r w:rsidR="00AD31EF" w:rsidRPr="00DB058B">
        <w:rPr>
          <w:rFonts w:ascii="Times New Roman" w:hAnsi="Times New Roman" w:cs="Times New Roman"/>
          <w:sz w:val="28"/>
          <w:szCs w:val="28"/>
        </w:rPr>
        <w:t xml:space="preserve">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r:id="rId20" w:history="1">
        <w:r w:rsidR="00AD31EF" w:rsidRPr="00DB058B">
          <w:rPr>
            <w:rFonts w:ascii="Times New Roman" w:hAnsi="Times New Roman" w:cs="Times New Roman"/>
            <w:color w:val="0000FF"/>
            <w:sz w:val="28"/>
            <w:szCs w:val="28"/>
          </w:rPr>
          <w:t>частью 3 статьи 200</w:t>
        </w:r>
      </w:hyperlink>
      <w:r w:rsidR="00AD31EF" w:rsidRPr="00DB058B">
        <w:rPr>
          <w:rFonts w:ascii="Times New Roman" w:hAnsi="Times New Roman" w:cs="Times New Roman"/>
          <w:sz w:val="28"/>
          <w:szCs w:val="28"/>
        </w:rPr>
        <w:t xml:space="preserve"> </w:t>
      </w:r>
      <w:r>
        <w:rPr>
          <w:rFonts w:ascii="Times New Roman" w:hAnsi="Times New Roman" w:cs="Times New Roman"/>
          <w:sz w:val="28"/>
          <w:szCs w:val="28"/>
        </w:rPr>
        <w:t>ЖК РФ</w:t>
      </w:r>
      <w:r w:rsidR="00AD31EF" w:rsidRPr="00DB058B">
        <w:rPr>
          <w:rFonts w:ascii="Times New Roman" w:hAnsi="Times New Roman" w:cs="Times New Roman"/>
          <w:sz w:val="28"/>
          <w:szCs w:val="28"/>
        </w:rPr>
        <w:t>.</w:t>
      </w:r>
    </w:p>
    <w:p w:rsidR="00E66D17" w:rsidRDefault="00296D96" w:rsidP="00E66D17">
      <w:pPr>
        <w:pStyle w:val="a7"/>
        <w:shd w:val="clear" w:color="auto" w:fill="FFFFFF"/>
        <w:spacing w:before="0" w:beforeAutospacing="0" w:afterAutospacing="0"/>
        <w:ind w:firstLine="540"/>
        <w:jc w:val="both"/>
        <w:rPr>
          <w:sz w:val="28"/>
          <w:szCs w:val="28"/>
        </w:rPr>
      </w:pPr>
      <w:r w:rsidRPr="00296D96">
        <w:rPr>
          <w:sz w:val="28"/>
          <w:szCs w:val="28"/>
        </w:rPr>
        <w:t>У лицензиата появилась</w:t>
      </w:r>
      <w:r w:rsidR="00E922AA" w:rsidRPr="00296D96">
        <w:rPr>
          <w:sz w:val="28"/>
          <w:szCs w:val="28"/>
        </w:rPr>
        <w:t xml:space="preserve"> обязанность при исключении данных о МКД из реестра лицензий субъекта РФ и при прекращении или аннулировании лицензии передать техническую документацию на многоквартирный дом и другие документы, ключи от помещений из общего имущества МКД, </w:t>
      </w:r>
      <w:r w:rsidR="00E922AA" w:rsidRPr="00296D96">
        <w:rPr>
          <w:sz w:val="28"/>
          <w:szCs w:val="28"/>
        </w:rPr>
        <w:lastRenderedPageBreak/>
        <w:t>электронные коды доступа к оборудованию из общего имущества лицу, которое будет управлять МКД (ч. 1 ст. 200 ЖК РФ).</w:t>
      </w:r>
    </w:p>
    <w:p w:rsidR="00013463" w:rsidRPr="009418A5" w:rsidRDefault="00013463" w:rsidP="009418A5">
      <w:pPr>
        <w:pStyle w:val="a7"/>
        <w:shd w:val="clear" w:color="auto" w:fill="FFFFFF"/>
        <w:spacing w:before="0" w:beforeAutospacing="0" w:afterAutospacing="0"/>
        <w:jc w:val="both"/>
        <w:rPr>
          <w:b/>
          <w:bCs/>
          <w:sz w:val="28"/>
          <w:szCs w:val="28"/>
        </w:rPr>
      </w:pPr>
      <w:r w:rsidRPr="009418A5">
        <w:rPr>
          <w:b/>
          <w:sz w:val="28"/>
          <w:szCs w:val="28"/>
        </w:rPr>
        <w:t>Раскрытие информации в ГИС ЖКХ</w:t>
      </w:r>
    </w:p>
    <w:p w:rsidR="00013463" w:rsidRPr="00296D96" w:rsidRDefault="00013463" w:rsidP="00296D96">
      <w:pPr>
        <w:pStyle w:val="a7"/>
        <w:shd w:val="clear" w:color="auto" w:fill="FFFFFF"/>
        <w:spacing w:before="0" w:beforeAutospacing="0" w:afterAutospacing="0"/>
        <w:ind w:firstLine="708"/>
        <w:jc w:val="both"/>
        <w:rPr>
          <w:sz w:val="28"/>
          <w:szCs w:val="28"/>
        </w:rPr>
      </w:pPr>
      <w:r w:rsidRPr="00296D96">
        <w:rPr>
          <w:sz w:val="28"/>
          <w:szCs w:val="28"/>
        </w:rPr>
        <w:t>В то время как города федерального значения продолжают раскрывать информацию на портале Реформа ЖКХ, остальные субъекты РФ уже должны были приступить к работе в ГИС ЖКХ согласно</w:t>
      </w:r>
      <w:r w:rsidR="00296D96">
        <w:rPr>
          <w:sz w:val="28"/>
          <w:szCs w:val="28"/>
        </w:rPr>
        <w:t xml:space="preserve"> </w:t>
      </w:r>
      <w:hyperlink r:id="rId21" w:tgtFrame="_blank" w:history="1">
        <w:r w:rsidRPr="00296D96">
          <w:rPr>
            <w:rStyle w:val="a3"/>
            <w:color w:val="auto"/>
            <w:sz w:val="28"/>
            <w:szCs w:val="28"/>
          </w:rPr>
          <w:t>ч. 10.1 ст. 161 ЖК РФ</w:t>
        </w:r>
      </w:hyperlink>
      <w:r w:rsidRPr="00296D96">
        <w:rPr>
          <w:sz w:val="28"/>
          <w:szCs w:val="28"/>
        </w:rPr>
        <w:t>.</w:t>
      </w:r>
    </w:p>
    <w:p w:rsidR="00013463" w:rsidRPr="00296D96" w:rsidRDefault="00013463" w:rsidP="00296D96">
      <w:pPr>
        <w:pStyle w:val="a7"/>
        <w:shd w:val="clear" w:color="auto" w:fill="FFFFFF"/>
        <w:spacing w:before="0" w:beforeAutospacing="0" w:afterAutospacing="0"/>
        <w:jc w:val="both"/>
        <w:rPr>
          <w:sz w:val="28"/>
          <w:szCs w:val="28"/>
        </w:rPr>
      </w:pPr>
      <w:r w:rsidRPr="00296D96">
        <w:rPr>
          <w:sz w:val="28"/>
          <w:szCs w:val="28"/>
        </w:rPr>
        <w:t>1 июля 2017 года наступила обязанность по размещению данных в системе, а с 1 января 2018 года за не</w:t>
      </w:r>
      <w:r w:rsidR="00296D96">
        <w:rPr>
          <w:sz w:val="28"/>
          <w:szCs w:val="28"/>
        </w:rPr>
        <w:t xml:space="preserve"> </w:t>
      </w:r>
      <w:r w:rsidRPr="00296D96">
        <w:rPr>
          <w:sz w:val="28"/>
          <w:szCs w:val="28"/>
        </w:rPr>
        <w:t>размещение сведений в ГИС ЖКХ управляющим организациям грозит административная ответственность.</w:t>
      </w:r>
    </w:p>
    <w:p w:rsidR="00013463" w:rsidRPr="00296D96" w:rsidRDefault="00013463" w:rsidP="00E66D17">
      <w:pPr>
        <w:pStyle w:val="a7"/>
        <w:shd w:val="clear" w:color="auto" w:fill="FFFFFF"/>
        <w:spacing w:before="0" w:beforeAutospacing="0" w:afterAutospacing="0"/>
        <w:ind w:firstLine="708"/>
        <w:jc w:val="both"/>
        <w:rPr>
          <w:sz w:val="28"/>
          <w:szCs w:val="28"/>
        </w:rPr>
      </w:pPr>
      <w:r w:rsidRPr="00296D96">
        <w:rPr>
          <w:sz w:val="28"/>
          <w:szCs w:val="28"/>
        </w:rPr>
        <w:t>Порядок размещения информации в системе установлен</w:t>
      </w:r>
      <w:r w:rsidRPr="00296D96">
        <w:rPr>
          <w:rStyle w:val="apple-converted-space"/>
          <w:sz w:val="28"/>
          <w:szCs w:val="28"/>
        </w:rPr>
        <w:t> </w:t>
      </w:r>
      <w:hyperlink r:id="rId22" w:tgtFrame="_blank" w:history="1">
        <w:r w:rsidRPr="00296D96">
          <w:rPr>
            <w:rStyle w:val="a3"/>
            <w:color w:val="auto"/>
            <w:sz w:val="28"/>
            <w:szCs w:val="28"/>
          </w:rPr>
          <w:t>ст. ст. 6, 8 Федерального закона от 21.07.2014 № 209-ФЗ</w:t>
        </w:r>
      </w:hyperlink>
      <w:r w:rsidRPr="00296D96">
        <w:rPr>
          <w:sz w:val="28"/>
          <w:szCs w:val="28"/>
        </w:rPr>
        <w:t>, а состав, сроки и периодичность информации, которую нужно разместить в ГИС ЖКХ, управляющие организации найдут в</w:t>
      </w:r>
      <w:r w:rsidRPr="00296D96">
        <w:rPr>
          <w:rStyle w:val="apple-converted-space"/>
          <w:sz w:val="28"/>
          <w:szCs w:val="28"/>
        </w:rPr>
        <w:t> </w:t>
      </w:r>
      <w:hyperlink r:id="rId23" w:tgtFrame="_blank" w:history="1">
        <w:r w:rsidRPr="00296D96">
          <w:rPr>
            <w:rStyle w:val="a3"/>
            <w:color w:val="auto"/>
            <w:sz w:val="28"/>
            <w:szCs w:val="28"/>
          </w:rPr>
          <w:t>разделе 10 приказа Минкомсвязи РФ и Минстроя РФ от 29.02.2016 № 74/114/пр</w:t>
        </w:r>
      </w:hyperlink>
      <w:r w:rsidRPr="00296D96">
        <w:rPr>
          <w:sz w:val="28"/>
          <w:szCs w:val="28"/>
        </w:rPr>
        <w:t>.</w:t>
      </w:r>
    </w:p>
    <w:p w:rsidR="00013463" w:rsidRPr="00296D96" w:rsidRDefault="00013463" w:rsidP="00E66D17">
      <w:pPr>
        <w:autoSpaceDE w:val="0"/>
        <w:autoSpaceDN w:val="0"/>
        <w:adjustRightInd w:val="0"/>
        <w:spacing w:after="0" w:line="240" w:lineRule="auto"/>
        <w:ind w:firstLine="540"/>
        <w:jc w:val="both"/>
        <w:rPr>
          <w:rFonts w:ascii="Times New Roman" w:hAnsi="Times New Roman" w:cs="Times New Roman"/>
          <w:sz w:val="28"/>
          <w:szCs w:val="28"/>
        </w:rPr>
      </w:pPr>
      <w:r w:rsidRPr="00296D96">
        <w:rPr>
          <w:rFonts w:ascii="Times New Roman" w:hAnsi="Times New Roman" w:cs="Times New Roman"/>
          <w:sz w:val="28"/>
          <w:szCs w:val="28"/>
        </w:rPr>
        <w:t>Штрафы за не</w:t>
      </w:r>
      <w:r w:rsidR="00D03168">
        <w:rPr>
          <w:sz w:val="28"/>
          <w:szCs w:val="28"/>
        </w:rPr>
        <w:t xml:space="preserve"> </w:t>
      </w:r>
      <w:r w:rsidRPr="00296D96">
        <w:rPr>
          <w:rFonts w:ascii="Times New Roman" w:hAnsi="Times New Roman" w:cs="Times New Roman"/>
          <w:sz w:val="28"/>
          <w:szCs w:val="28"/>
        </w:rPr>
        <w:t xml:space="preserve">размещение информации в ГИС ЖКХ как нарушение лицензионных требований отменили. Но обязанность вносить данные о </w:t>
      </w:r>
      <w:r w:rsidR="009418A5">
        <w:rPr>
          <w:rFonts w:ascii="Times New Roman" w:hAnsi="Times New Roman" w:cs="Times New Roman"/>
          <w:sz w:val="28"/>
          <w:szCs w:val="28"/>
        </w:rPr>
        <w:t>домах под управлением осталась.</w:t>
      </w:r>
      <w:r w:rsidR="00CE1CFD">
        <w:rPr>
          <w:rFonts w:ascii="Times New Roman" w:hAnsi="Times New Roman" w:cs="Times New Roman"/>
          <w:sz w:val="28"/>
          <w:szCs w:val="28"/>
        </w:rPr>
        <w:t xml:space="preserve"> </w:t>
      </w:r>
      <w:r w:rsidR="009418A5">
        <w:rPr>
          <w:rFonts w:ascii="Times New Roman" w:hAnsi="Times New Roman" w:cs="Times New Roman"/>
          <w:sz w:val="28"/>
          <w:szCs w:val="28"/>
        </w:rPr>
        <w:t>Т</w:t>
      </w:r>
      <w:r w:rsidRPr="00296D96">
        <w:rPr>
          <w:rFonts w:ascii="Times New Roman" w:hAnsi="Times New Roman" w:cs="Times New Roman"/>
          <w:sz w:val="28"/>
          <w:szCs w:val="28"/>
        </w:rPr>
        <w:t xml:space="preserve">еперь </w:t>
      </w:r>
      <w:r w:rsidR="00E66D17">
        <w:rPr>
          <w:rFonts w:ascii="Times New Roman" w:hAnsi="Times New Roman" w:cs="Times New Roman"/>
          <w:sz w:val="28"/>
          <w:szCs w:val="28"/>
        </w:rPr>
        <w:t xml:space="preserve">предупреждение или наложение административного штрафа на должностных лиц в размере от пяти тысяч до десяти тысяч рублей </w:t>
      </w:r>
      <w:r w:rsidRPr="00296D96">
        <w:rPr>
          <w:rFonts w:ascii="Times New Roman" w:hAnsi="Times New Roman" w:cs="Times New Roman"/>
          <w:sz w:val="28"/>
          <w:szCs w:val="28"/>
        </w:rPr>
        <w:t>предусматривает</w:t>
      </w:r>
      <w:r w:rsidRPr="00296D96">
        <w:rPr>
          <w:rStyle w:val="apple-converted-space"/>
          <w:rFonts w:ascii="Times New Roman" w:hAnsi="Times New Roman" w:cs="Times New Roman"/>
          <w:sz w:val="28"/>
          <w:szCs w:val="28"/>
        </w:rPr>
        <w:t> </w:t>
      </w:r>
      <w:hyperlink r:id="rId24" w:tgtFrame="_blank" w:history="1">
        <w:r w:rsidRPr="00296D96">
          <w:rPr>
            <w:rStyle w:val="a3"/>
            <w:rFonts w:ascii="Times New Roman" w:hAnsi="Times New Roman" w:cs="Times New Roman"/>
            <w:color w:val="auto"/>
            <w:sz w:val="28"/>
            <w:szCs w:val="28"/>
          </w:rPr>
          <w:t>ст. 13.19.2 КоАП РФ</w:t>
        </w:r>
      </w:hyperlink>
      <w:r w:rsidRPr="00296D96">
        <w:rPr>
          <w:rFonts w:ascii="Times New Roman" w:hAnsi="Times New Roman" w:cs="Times New Roman"/>
          <w:sz w:val="28"/>
          <w:szCs w:val="28"/>
        </w:rPr>
        <w:t>.</w:t>
      </w:r>
    </w:p>
    <w:p w:rsidR="00E66D17" w:rsidRDefault="00013463" w:rsidP="00E66D17">
      <w:pPr>
        <w:pStyle w:val="a7"/>
        <w:shd w:val="clear" w:color="auto" w:fill="FFFFFF"/>
        <w:spacing w:before="0" w:beforeAutospacing="0" w:afterAutospacing="0"/>
        <w:jc w:val="both"/>
        <w:rPr>
          <w:sz w:val="28"/>
          <w:szCs w:val="28"/>
        </w:rPr>
      </w:pPr>
      <w:r w:rsidRPr="00296D96">
        <w:rPr>
          <w:sz w:val="28"/>
          <w:szCs w:val="28"/>
        </w:rPr>
        <w:t>Согласно</w:t>
      </w:r>
      <w:r w:rsidRPr="00296D96">
        <w:rPr>
          <w:rStyle w:val="apple-converted-space"/>
          <w:sz w:val="28"/>
          <w:szCs w:val="28"/>
        </w:rPr>
        <w:t> </w:t>
      </w:r>
      <w:hyperlink r:id="rId25" w:tgtFrame="_blank" w:history="1">
        <w:r w:rsidRPr="00296D96">
          <w:rPr>
            <w:rStyle w:val="a3"/>
            <w:color w:val="auto"/>
            <w:sz w:val="28"/>
            <w:szCs w:val="28"/>
          </w:rPr>
          <w:t>ст. 13.19.2 КоАП РФ</w:t>
        </w:r>
      </w:hyperlink>
      <w:r w:rsidRPr="00296D96">
        <w:rPr>
          <w:sz w:val="28"/>
          <w:szCs w:val="28"/>
        </w:rPr>
        <w:t>, управляющую организацию могут наказать, если она:</w:t>
      </w:r>
    </w:p>
    <w:p w:rsidR="00E66D17" w:rsidRDefault="00E66D17" w:rsidP="00E66D17">
      <w:pPr>
        <w:pStyle w:val="a7"/>
        <w:shd w:val="clear" w:color="auto" w:fill="FFFFFF"/>
        <w:spacing w:before="0" w:beforeAutospacing="0" w:afterAutospacing="0"/>
        <w:ind w:firstLine="360"/>
        <w:jc w:val="both"/>
        <w:rPr>
          <w:sz w:val="28"/>
          <w:szCs w:val="28"/>
        </w:rPr>
      </w:pPr>
      <w:r>
        <w:rPr>
          <w:sz w:val="28"/>
          <w:szCs w:val="28"/>
        </w:rPr>
        <w:t>-</w:t>
      </w:r>
      <w:r w:rsidR="00013463" w:rsidRPr="00296D96">
        <w:rPr>
          <w:sz w:val="28"/>
          <w:szCs w:val="28"/>
        </w:rPr>
        <w:t>не разместила информацию в ГИС ЖКХ;</w:t>
      </w:r>
      <w:r>
        <w:rPr>
          <w:sz w:val="28"/>
          <w:szCs w:val="28"/>
        </w:rPr>
        <w:t xml:space="preserve"> </w:t>
      </w:r>
    </w:p>
    <w:p w:rsidR="00E66D17" w:rsidRDefault="00E66D17" w:rsidP="00E66D17">
      <w:pPr>
        <w:pStyle w:val="a7"/>
        <w:shd w:val="clear" w:color="auto" w:fill="FFFFFF"/>
        <w:spacing w:before="0" w:beforeAutospacing="0" w:afterAutospacing="0"/>
        <w:ind w:left="360"/>
        <w:jc w:val="both"/>
        <w:rPr>
          <w:sz w:val="28"/>
          <w:szCs w:val="28"/>
        </w:rPr>
      </w:pPr>
      <w:r>
        <w:rPr>
          <w:sz w:val="28"/>
          <w:szCs w:val="28"/>
        </w:rPr>
        <w:t>-</w:t>
      </w:r>
      <w:r w:rsidR="00013463" w:rsidRPr="00296D96">
        <w:rPr>
          <w:sz w:val="28"/>
          <w:szCs w:val="28"/>
        </w:rPr>
        <w:t>нарушила порядок, способы и сроки размещения информации;</w:t>
      </w:r>
      <w:r>
        <w:rPr>
          <w:sz w:val="28"/>
          <w:szCs w:val="28"/>
        </w:rPr>
        <w:t xml:space="preserve"> </w:t>
      </w:r>
    </w:p>
    <w:p w:rsidR="00E66D17" w:rsidRDefault="00E66D17" w:rsidP="00E66D17">
      <w:pPr>
        <w:pStyle w:val="a7"/>
        <w:shd w:val="clear" w:color="auto" w:fill="FFFFFF"/>
        <w:spacing w:before="0" w:beforeAutospacing="0" w:afterAutospacing="0"/>
        <w:ind w:left="360"/>
        <w:jc w:val="both"/>
        <w:rPr>
          <w:sz w:val="28"/>
          <w:szCs w:val="28"/>
        </w:rPr>
      </w:pPr>
      <w:r>
        <w:rPr>
          <w:sz w:val="28"/>
          <w:szCs w:val="28"/>
        </w:rPr>
        <w:t>-</w:t>
      </w:r>
      <w:r w:rsidR="00013463" w:rsidRPr="00296D96">
        <w:rPr>
          <w:sz w:val="28"/>
          <w:szCs w:val="28"/>
        </w:rPr>
        <w:t>разместила информацию не в полном объёме;</w:t>
      </w:r>
      <w:r>
        <w:rPr>
          <w:sz w:val="28"/>
          <w:szCs w:val="28"/>
        </w:rPr>
        <w:t xml:space="preserve"> </w:t>
      </w:r>
    </w:p>
    <w:p w:rsidR="00013463" w:rsidRDefault="00E66D17" w:rsidP="00E66D17">
      <w:pPr>
        <w:pStyle w:val="a7"/>
        <w:shd w:val="clear" w:color="auto" w:fill="FFFFFF"/>
        <w:spacing w:before="0" w:beforeAutospacing="0" w:afterAutospacing="0"/>
        <w:ind w:left="360"/>
        <w:jc w:val="both"/>
        <w:rPr>
          <w:sz w:val="28"/>
          <w:szCs w:val="28"/>
        </w:rPr>
      </w:pPr>
      <w:r>
        <w:rPr>
          <w:sz w:val="28"/>
          <w:szCs w:val="28"/>
        </w:rPr>
        <w:t>-</w:t>
      </w:r>
      <w:r w:rsidR="00013463" w:rsidRPr="00296D96">
        <w:rPr>
          <w:sz w:val="28"/>
          <w:szCs w:val="28"/>
        </w:rPr>
        <w:t>разместила</w:t>
      </w:r>
      <w:r>
        <w:rPr>
          <w:sz w:val="28"/>
          <w:szCs w:val="28"/>
        </w:rPr>
        <w:t xml:space="preserve"> заведомо искаженную информацию.</w:t>
      </w:r>
      <w:r w:rsidR="007D4B39">
        <w:rPr>
          <w:sz w:val="28"/>
          <w:szCs w:val="28"/>
        </w:rPr>
        <w:t xml:space="preserve"> </w:t>
      </w:r>
    </w:p>
    <w:p w:rsidR="007D4B39" w:rsidRPr="00296D96" w:rsidRDefault="007D4B39" w:rsidP="00E66D17">
      <w:pPr>
        <w:autoSpaceDE w:val="0"/>
        <w:autoSpaceDN w:val="0"/>
        <w:adjustRightInd w:val="0"/>
        <w:spacing w:before="280" w:after="0" w:line="240" w:lineRule="auto"/>
        <w:jc w:val="both"/>
        <w:rPr>
          <w:rFonts w:ascii="Times New Roman" w:hAnsi="Times New Roman" w:cs="Times New Roman"/>
          <w:sz w:val="28"/>
          <w:szCs w:val="28"/>
        </w:rPr>
      </w:pPr>
    </w:p>
    <w:sectPr w:rsidR="007D4B39" w:rsidRPr="00296D96" w:rsidSect="003B7F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679" w:rsidRDefault="00042679" w:rsidP="00975BA9">
      <w:pPr>
        <w:spacing w:after="0" w:line="240" w:lineRule="auto"/>
      </w:pPr>
      <w:r>
        <w:separator/>
      </w:r>
    </w:p>
  </w:endnote>
  <w:endnote w:type="continuationSeparator" w:id="1">
    <w:p w:rsidR="00042679" w:rsidRDefault="00042679" w:rsidP="00975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679" w:rsidRDefault="00042679" w:rsidP="00975BA9">
      <w:pPr>
        <w:spacing w:after="0" w:line="240" w:lineRule="auto"/>
      </w:pPr>
      <w:r>
        <w:separator/>
      </w:r>
    </w:p>
  </w:footnote>
  <w:footnote w:type="continuationSeparator" w:id="1">
    <w:p w:rsidR="00042679" w:rsidRDefault="00042679" w:rsidP="00975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E7D"/>
    <w:multiLevelType w:val="multilevel"/>
    <w:tmpl w:val="9BA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33905"/>
    <w:multiLevelType w:val="multilevel"/>
    <w:tmpl w:val="6F9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958B9"/>
    <w:multiLevelType w:val="multilevel"/>
    <w:tmpl w:val="D3BC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F2E55"/>
    <w:multiLevelType w:val="multilevel"/>
    <w:tmpl w:val="659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10337"/>
    <w:multiLevelType w:val="multilevel"/>
    <w:tmpl w:val="1AD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92033"/>
    <w:multiLevelType w:val="multilevel"/>
    <w:tmpl w:val="E61C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80BC9"/>
    <w:multiLevelType w:val="multilevel"/>
    <w:tmpl w:val="8B50F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07A00"/>
    <w:multiLevelType w:val="multilevel"/>
    <w:tmpl w:val="408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D2DA8"/>
    <w:multiLevelType w:val="hybridMultilevel"/>
    <w:tmpl w:val="4716AA50"/>
    <w:lvl w:ilvl="0" w:tplc="8A3CB4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0F12F24"/>
    <w:multiLevelType w:val="multilevel"/>
    <w:tmpl w:val="81D8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F26D2"/>
    <w:multiLevelType w:val="multilevel"/>
    <w:tmpl w:val="F1D8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135B9"/>
    <w:multiLevelType w:val="hybridMultilevel"/>
    <w:tmpl w:val="8132E0C2"/>
    <w:lvl w:ilvl="0" w:tplc="ABEAB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5B72F0"/>
    <w:multiLevelType w:val="multilevel"/>
    <w:tmpl w:val="3EEC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93F71"/>
    <w:multiLevelType w:val="multilevel"/>
    <w:tmpl w:val="3E7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AB521A"/>
    <w:multiLevelType w:val="multilevel"/>
    <w:tmpl w:val="066A8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C11C31"/>
    <w:multiLevelType w:val="multilevel"/>
    <w:tmpl w:val="60A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60660"/>
    <w:multiLevelType w:val="multilevel"/>
    <w:tmpl w:val="8FA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B6252"/>
    <w:multiLevelType w:val="multilevel"/>
    <w:tmpl w:val="843C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71BCE"/>
    <w:multiLevelType w:val="multilevel"/>
    <w:tmpl w:val="B500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215DC8"/>
    <w:multiLevelType w:val="multilevel"/>
    <w:tmpl w:val="1C46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D54EE"/>
    <w:multiLevelType w:val="multilevel"/>
    <w:tmpl w:val="CFE4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F7139"/>
    <w:multiLevelType w:val="multilevel"/>
    <w:tmpl w:val="B30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8371F"/>
    <w:multiLevelType w:val="multilevel"/>
    <w:tmpl w:val="D936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096C15"/>
    <w:multiLevelType w:val="multilevel"/>
    <w:tmpl w:val="6D92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20"/>
  </w:num>
  <w:num w:numId="4">
    <w:abstractNumId w:val="19"/>
  </w:num>
  <w:num w:numId="5">
    <w:abstractNumId w:val="13"/>
  </w:num>
  <w:num w:numId="6">
    <w:abstractNumId w:val="18"/>
  </w:num>
  <w:num w:numId="7">
    <w:abstractNumId w:val="16"/>
  </w:num>
  <w:num w:numId="8">
    <w:abstractNumId w:val="9"/>
  </w:num>
  <w:num w:numId="9">
    <w:abstractNumId w:val="23"/>
  </w:num>
  <w:num w:numId="10">
    <w:abstractNumId w:val="17"/>
  </w:num>
  <w:num w:numId="11">
    <w:abstractNumId w:val="14"/>
  </w:num>
  <w:num w:numId="12">
    <w:abstractNumId w:val="15"/>
  </w:num>
  <w:num w:numId="13">
    <w:abstractNumId w:val="0"/>
  </w:num>
  <w:num w:numId="14">
    <w:abstractNumId w:val="3"/>
  </w:num>
  <w:num w:numId="15">
    <w:abstractNumId w:val="4"/>
  </w:num>
  <w:num w:numId="16">
    <w:abstractNumId w:val="2"/>
  </w:num>
  <w:num w:numId="17">
    <w:abstractNumId w:val="5"/>
  </w:num>
  <w:num w:numId="18">
    <w:abstractNumId w:val="21"/>
  </w:num>
  <w:num w:numId="19">
    <w:abstractNumId w:val="7"/>
  </w:num>
  <w:num w:numId="20">
    <w:abstractNumId w:val="10"/>
  </w:num>
  <w:num w:numId="21">
    <w:abstractNumId w:val="12"/>
  </w:num>
  <w:num w:numId="22">
    <w:abstractNumId w:val="8"/>
  </w:num>
  <w:num w:numId="23">
    <w:abstractNumId w:val="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B67D1B"/>
    <w:rsid w:val="00002041"/>
    <w:rsid w:val="00013463"/>
    <w:rsid w:val="00027EA9"/>
    <w:rsid w:val="00031883"/>
    <w:rsid w:val="00040BD1"/>
    <w:rsid w:val="00042679"/>
    <w:rsid w:val="000C3662"/>
    <w:rsid w:val="000F1DA2"/>
    <w:rsid w:val="0011334E"/>
    <w:rsid w:val="00117FD2"/>
    <w:rsid w:val="00125983"/>
    <w:rsid w:val="001325D7"/>
    <w:rsid w:val="00144C6E"/>
    <w:rsid w:val="001450F5"/>
    <w:rsid w:val="00161E67"/>
    <w:rsid w:val="001A6962"/>
    <w:rsid w:val="001B071F"/>
    <w:rsid w:val="001D6BFD"/>
    <w:rsid w:val="001F6408"/>
    <w:rsid w:val="001F73F7"/>
    <w:rsid w:val="00213BC2"/>
    <w:rsid w:val="00224C20"/>
    <w:rsid w:val="00232903"/>
    <w:rsid w:val="0026153C"/>
    <w:rsid w:val="0029529D"/>
    <w:rsid w:val="00296D96"/>
    <w:rsid w:val="002A1C76"/>
    <w:rsid w:val="003648D9"/>
    <w:rsid w:val="003A2630"/>
    <w:rsid w:val="003A406C"/>
    <w:rsid w:val="003B7FFC"/>
    <w:rsid w:val="003D00D5"/>
    <w:rsid w:val="003D726E"/>
    <w:rsid w:val="003E152C"/>
    <w:rsid w:val="004301C9"/>
    <w:rsid w:val="00430B14"/>
    <w:rsid w:val="0048627E"/>
    <w:rsid w:val="004A1463"/>
    <w:rsid w:val="004A329B"/>
    <w:rsid w:val="004C340D"/>
    <w:rsid w:val="004C4611"/>
    <w:rsid w:val="004C7EFE"/>
    <w:rsid w:val="005249B8"/>
    <w:rsid w:val="00533F22"/>
    <w:rsid w:val="00540D4E"/>
    <w:rsid w:val="005A549A"/>
    <w:rsid w:val="005A708D"/>
    <w:rsid w:val="005B1501"/>
    <w:rsid w:val="00632D65"/>
    <w:rsid w:val="00641E15"/>
    <w:rsid w:val="006600F1"/>
    <w:rsid w:val="006825DE"/>
    <w:rsid w:val="00686FC8"/>
    <w:rsid w:val="00696EE7"/>
    <w:rsid w:val="006A7F2C"/>
    <w:rsid w:val="006C5E1B"/>
    <w:rsid w:val="006D1C9B"/>
    <w:rsid w:val="00712ECD"/>
    <w:rsid w:val="00740777"/>
    <w:rsid w:val="00745C45"/>
    <w:rsid w:val="00763A98"/>
    <w:rsid w:val="0078666D"/>
    <w:rsid w:val="00797742"/>
    <w:rsid w:val="007B0C58"/>
    <w:rsid w:val="007D47A7"/>
    <w:rsid w:val="007D4B39"/>
    <w:rsid w:val="0080198E"/>
    <w:rsid w:val="00803B57"/>
    <w:rsid w:val="008222A9"/>
    <w:rsid w:val="00825F94"/>
    <w:rsid w:val="008326DD"/>
    <w:rsid w:val="00833083"/>
    <w:rsid w:val="00855BCE"/>
    <w:rsid w:val="008614D5"/>
    <w:rsid w:val="008A0134"/>
    <w:rsid w:val="00900019"/>
    <w:rsid w:val="009201F3"/>
    <w:rsid w:val="00935489"/>
    <w:rsid w:val="009418A5"/>
    <w:rsid w:val="00954744"/>
    <w:rsid w:val="00972F2F"/>
    <w:rsid w:val="009746AC"/>
    <w:rsid w:val="00974796"/>
    <w:rsid w:val="009747B9"/>
    <w:rsid w:val="00975BA9"/>
    <w:rsid w:val="009776EB"/>
    <w:rsid w:val="00993664"/>
    <w:rsid w:val="009E5138"/>
    <w:rsid w:val="009E6F0C"/>
    <w:rsid w:val="00A064E3"/>
    <w:rsid w:val="00A15A13"/>
    <w:rsid w:val="00A6062F"/>
    <w:rsid w:val="00A7634D"/>
    <w:rsid w:val="00A77AE9"/>
    <w:rsid w:val="00A858A0"/>
    <w:rsid w:val="00AB1CE9"/>
    <w:rsid w:val="00AC3EEF"/>
    <w:rsid w:val="00AC4093"/>
    <w:rsid w:val="00AD31EF"/>
    <w:rsid w:val="00AE4A55"/>
    <w:rsid w:val="00AF13E5"/>
    <w:rsid w:val="00AF799C"/>
    <w:rsid w:val="00AF7A8F"/>
    <w:rsid w:val="00AF7AE3"/>
    <w:rsid w:val="00B00AF3"/>
    <w:rsid w:val="00B1618E"/>
    <w:rsid w:val="00B369C7"/>
    <w:rsid w:val="00B55C5E"/>
    <w:rsid w:val="00B67D1B"/>
    <w:rsid w:val="00B860E5"/>
    <w:rsid w:val="00B94C3F"/>
    <w:rsid w:val="00B96716"/>
    <w:rsid w:val="00BC7C5B"/>
    <w:rsid w:val="00BF2054"/>
    <w:rsid w:val="00C23085"/>
    <w:rsid w:val="00C26F38"/>
    <w:rsid w:val="00C449C6"/>
    <w:rsid w:val="00C55711"/>
    <w:rsid w:val="00C80941"/>
    <w:rsid w:val="00CB1B54"/>
    <w:rsid w:val="00CE1CFD"/>
    <w:rsid w:val="00CF7A0B"/>
    <w:rsid w:val="00D0040B"/>
    <w:rsid w:val="00D03168"/>
    <w:rsid w:val="00D47296"/>
    <w:rsid w:val="00D629C6"/>
    <w:rsid w:val="00D63398"/>
    <w:rsid w:val="00D8788A"/>
    <w:rsid w:val="00DA3DE8"/>
    <w:rsid w:val="00DB058B"/>
    <w:rsid w:val="00DB7074"/>
    <w:rsid w:val="00DD3BC5"/>
    <w:rsid w:val="00DD5197"/>
    <w:rsid w:val="00E0593C"/>
    <w:rsid w:val="00E16F20"/>
    <w:rsid w:val="00E21AF3"/>
    <w:rsid w:val="00E33DAC"/>
    <w:rsid w:val="00E379F5"/>
    <w:rsid w:val="00E66D17"/>
    <w:rsid w:val="00E70548"/>
    <w:rsid w:val="00E922AA"/>
    <w:rsid w:val="00EB7A62"/>
    <w:rsid w:val="00ED2C28"/>
    <w:rsid w:val="00ED5388"/>
    <w:rsid w:val="00ED7424"/>
    <w:rsid w:val="00EE56E3"/>
    <w:rsid w:val="00F00BB8"/>
    <w:rsid w:val="00F04970"/>
    <w:rsid w:val="00F46BE8"/>
    <w:rsid w:val="00F5386B"/>
    <w:rsid w:val="00F556F4"/>
    <w:rsid w:val="00F9342C"/>
    <w:rsid w:val="00FD5C13"/>
    <w:rsid w:val="00FE6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FC"/>
  </w:style>
  <w:style w:type="paragraph" w:styleId="2">
    <w:name w:val="heading 2"/>
    <w:basedOn w:val="a"/>
    <w:link w:val="20"/>
    <w:uiPriority w:val="9"/>
    <w:qFormat/>
    <w:rsid w:val="00AF7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E922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7D1B"/>
    <w:rPr>
      <w:color w:val="0000FF"/>
      <w:u w:val="single"/>
    </w:rPr>
  </w:style>
  <w:style w:type="character" w:customStyle="1" w:styleId="video-cardinfoi">
    <w:name w:val="video-card_info_i"/>
    <w:basedOn w:val="a0"/>
    <w:rsid w:val="00B67D1B"/>
  </w:style>
  <w:style w:type="character" w:customStyle="1" w:styleId="gsgroupfriends">
    <w:name w:val="gs_group_friends"/>
    <w:basedOn w:val="a0"/>
    <w:rsid w:val="00B67D1B"/>
  </w:style>
  <w:style w:type="paragraph" w:styleId="z-">
    <w:name w:val="HTML Top of Form"/>
    <w:basedOn w:val="a"/>
    <w:next w:val="a"/>
    <w:link w:val="z-0"/>
    <w:hidden/>
    <w:uiPriority w:val="99"/>
    <w:semiHidden/>
    <w:unhideWhenUsed/>
    <w:rsid w:val="00B67D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67D1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67D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67D1B"/>
    <w:rPr>
      <w:rFonts w:ascii="Arial" w:eastAsia="Times New Roman" w:hAnsi="Arial" w:cs="Arial"/>
      <w:vanish/>
      <w:sz w:val="16"/>
      <w:szCs w:val="16"/>
    </w:rPr>
  </w:style>
  <w:style w:type="character" w:customStyle="1" w:styleId="20">
    <w:name w:val="Заголовок 2 Знак"/>
    <w:basedOn w:val="a0"/>
    <w:link w:val="2"/>
    <w:uiPriority w:val="9"/>
    <w:rsid w:val="00AF7A8F"/>
    <w:rPr>
      <w:rFonts w:ascii="Times New Roman" w:eastAsia="Times New Roman" w:hAnsi="Times New Roman" w:cs="Times New Roman"/>
      <w:b/>
      <w:bCs/>
      <w:sz w:val="36"/>
      <w:szCs w:val="36"/>
    </w:rPr>
  </w:style>
  <w:style w:type="character" w:styleId="a4">
    <w:name w:val="Emphasis"/>
    <w:basedOn w:val="a0"/>
    <w:uiPriority w:val="20"/>
    <w:qFormat/>
    <w:rsid w:val="00AF7A8F"/>
    <w:rPr>
      <w:i/>
      <w:iCs/>
    </w:rPr>
  </w:style>
  <w:style w:type="paragraph" w:styleId="a5">
    <w:name w:val="Balloon Text"/>
    <w:basedOn w:val="a"/>
    <w:link w:val="a6"/>
    <w:uiPriority w:val="99"/>
    <w:semiHidden/>
    <w:unhideWhenUsed/>
    <w:rsid w:val="00AF7A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A8F"/>
    <w:rPr>
      <w:rFonts w:ascii="Tahoma" w:hAnsi="Tahoma" w:cs="Tahoma"/>
      <w:sz w:val="16"/>
      <w:szCs w:val="16"/>
    </w:rPr>
  </w:style>
  <w:style w:type="character" w:customStyle="1" w:styleId="left">
    <w:name w:val="left"/>
    <w:basedOn w:val="a0"/>
    <w:rsid w:val="003D00D5"/>
  </w:style>
  <w:style w:type="character" w:customStyle="1" w:styleId="apple-converted-space">
    <w:name w:val="apple-converted-space"/>
    <w:basedOn w:val="a0"/>
    <w:rsid w:val="003D00D5"/>
  </w:style>
  <w:style w:type="character" w:customStyle="1" w:styleId="inga">
    <w:name w:val="ing_a"/>
    <w:basedOn w:val="a0"/>
    <w:rsid w:val="001B071F"/>
  </w:style>
  <w:style w:type="paragraph" w:styleId="a7">
    <w:name w:val="Normal (Web)"/>
    <w:basedOn w:val="a"/>
    <w:uiPriority w:val="99"/>
    <w:unhideWhenUsed/>
    <w:rsid w:val="001B071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975BA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BA9"/>
  </w:style>
  <w:style w:type="paragraph" w:styleId="aa">
    <w:name w:val="footer"/>
    <w:basedOn w:val="a"/>
    <w:link w:val="ab"/>
    <w:uiPriority w:val="99"/>
    <w:semiHidden/>
    <w:unhideWhenUsed/>
    <w:rsid w:val="00975BA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75BA9"/>
  </w:style>
  <w:style w:type="character" w:customStyle="1" w:styleId="30">
    <w:name w:val="Заголовок 3 Знак"/>
    <w:basedOn w:val="a0"/>
    <w:link w:val="3"/>
    <w:uiPriority w:val="9"/>
    <w:rsid w:val="00E922AA"/>
    <w:rPr>
      <w:rFonts w:asciiTheme="majorHAnsi" w:eastAsiaTheme="majorEastAsia" w:hAnsiTheme="majorHAnsi" w:cstheme="majorBidi"/>
      <w:b/>
      <w:bCs/>
      <w:color w:val="4F81BD" w:themeColor="accent1"/>
    </w:rPr>
  </w:style>
  <w:style w:type="paragraph" w:customStyle="1" w:styleId="infoheading">
    <w:name w:val="info__heading"/>
    <w:basedOn w:val="a"/>
    <w:rsid w:val="00E922A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E922AA"/>
    <w:rPr>
      <w:b/>
      <w:bCs/>
    </w:rPr>
  </w:style>
  <w:style w:type="paragraph" w:styleId="ad">
    <w:name w:val="List Paragraph"/>
    <w:basedOn w:val="a"/>
    <w:uiPriority w:val="34"/>
    <w:qFormat/>
    <w:rsid w:val="00B00AF3"/>
    <w:pPr>
      <w:ind w:left="720"/>
      <w:contextualSpacing/>
    </w:pPr>
  </w:style>
</w:styles>
</file>

<file path=word/webSettings.xml><?xml version="1.0" encoding="utf-8"?>
<w:webSettings xmlns:r="http://schemas.openxmlformats.org/officeDocument/2006/relationships" xmlns:w="http://schemas.openxmlformats.org/wordprocessingml/2006/main">
  <w:divs>
    <w:div w:id="180707326">
      <w:bodyDiv w:val="1"/>
      <w:marLeft w:val="0"/>
      <w:marRight w:val="0"/>
      <w:marTop w:val="0"/>
      <w:marBottom w:val="0"/>
      <w:divBdr>
        <w:top w:val="none" w:sz="0" w:space="0" w:color="auto"/>
        <w:left w:val="none" w:sz="0" w:space="0" w:color="auto"/>
        <w:bottom w:val="none" w:sz="0" w:space="0" w:color="auto"/>
        <w:right w:val="none" w:sz="0" w:space="0" w:color="auto"/>
      </w:divBdr>
      <w:divsChild>
        <w:div w:id="959384482">
          <w:blockQuote w:val="1"/>
          <w:marLeft w:val="0"/>
          <w:marRight w:val="0"/>
          <w:marTop w:val="0"/>
          <w:marBottom w:val="200"/>
          <w:divBdr>
            <w:top w:val="none" w:sz="0" w:space="0" w:color="auto"/>
            <w:left w:val="single" w:sz="18" w:space="10" w:color="EEEEEE"/>
            <w:bottom w:val="none" w:sz="0" w:space="0" w:color="auto"/>
            <w:right w:val="none" w:sz="0" w:space="0" w:color="auto"/>
          </w:divBdr>
        </w:div>
        <w:div w:id="1569458498">
          <w:blockQuote w:val="1"/>
          <w:marLeft w:val="0"/>
          <w:marRight w:val="0"/>
          <w:marTop w:val="0"/>
          <w:marBottom w:val="200"/>
          <w:divBdr>
            <w:top w:val="none" w:sz="0" w:space="0" w:color="auto"/>
            <w:left w:val="single" w:sz="18" w:space="10" w:color="EEEEEE"/>
            <w:bottom w:val="none" w:sz="0" w:space="0" w:color="auto"/>
            <w:right w:val="none" w:sz="0" w:space="0" w:color="auto"/>
          </w:divBdr>
        </w:div>
        <w:div w:id="721247582">
          <w:blockQuote w:val="1"/>
          <w:marLeft w:val="0"/>
          <w:marRight w:val="0"/>
          <w:marTop w:val="0"/>
          <w:marBottom w:val="200"/>
          <w:divBdr>
            <w:top w:val="none" w:sz="0" w:space="0" w:color="auto"/>
            <w:left w:val="single" w:sz="18" w:space="10" w:color="EEEEEE"/>
            <w:bottom w:val="none" w:sz="0" w:space="0" w:color="auto"/>
            <w:right w:val="none" w:sz="0" w:space="0" w:color="auto"/>
          </w:divBdr>
        </w:div>
        <w:div w:id="724720515">
          <w:marLeft w:val="0"/>
          <w:marRight w:val="0"/>
          <w:marTop w:val="250"/>
          <w:marBottom w:val="250"/>
          <w:divBdr>
            <w:top w:val="none" w:sz="0" w:space="0" w:color="auto"/>
            <w:left w:val="single" w:sz="12" w:space="23" w:color="3C00FE"/>
            <w:bottom w:val="none" w:sz="0" w:space="0" w:color="auto"/>
            <w:right w:val="none" w:sz="0" w:space="0" w:color="auto"/>
          </w:divBdr>
          <w:divsChild>
            <w:div w:id="1532649563">
              <w:marLeft w:val="0"/>
              <w:marRight w:val="0"/>
              <w:marTop w:val="0"/>
              <w:marBottom w:val="0"/>
              <w:divBdr>
                <w:top w:val="none" w:sz="0" w:space="0" w:color="auto"/>
                <w:left w:val="none" w:sz="0" w:space="0" w:color="auto"/>
                <w:bottom w:val="none" w:sz="0" w:space="0" w:color="auto"/>
                <w:right w:val="none" w:sz="0" w:space="0" w:color="auto"/>
              </w:divBdr>
              <w:divsChild>
                <w:div w:id="118378847">
                  <w:marLeft w:val="0"/>
                  <w:marRight w:val="0"/>
                  <w:marTop w:val="0"/>
                  <w:marBottom w:val="0"/>
                  <w:divBdr>
                    <w:top w:val="none" w:sz="0" w:space="0" w:color="auto"/>
                    <w:left w:val="none" w:sz="0" w:space="0" w:color="auto"/>
                    <w:bottom w:val="none" w:sz="0" w:space="0" w:color="auto"/>
                    <w:right w:val="none" w:sz="0" w:space="0" w:color="auto"/>
                  </w:divBdr>
                </w:div>
                <w:div w:id="5431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4568">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192114220">
      <w:bodyDiv w:val="1"/>
      <w:marLeft w:val="0"/>
      <w:marRight w:val="0"/>
      <w:marTop w:val="0"/>
      <w:marBottom w:val="0"/>
      <w:divBdr>
        <w:top w:val="none" w:sz="0" w:space="0" w:color="auto"/>
        <w:left w:val="none" w:sz="0" w:space="0" w:color="auto"/>
        <w:bottom w:val="none" w:sz="0" w:space="0" w:color="auto"/>
        <w:right w:val="none" w:sz="0" w:space="0" w:color="auto"/>
      </w:divBdr>
      <w:divsChild>
        <w:div w:id="1425029254">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424155002">
      <w:bodyDiv w:val="1"/>
      <w:marLeft w:val="0"/>
      <w:marRight w:val="0"/>
      <w:marTop w:val="0"/>
      <w:marBottom w:val="0"/>
      <w:divBdr>
        <w:top w:val="none" w:sz="0" w:space="0" w:color="auto"/>
        <w:left w:val="none" w:sz="0" w:space="0" w:color="auto"/>
        <w:bottom w:val="none" w:sz="0" w:space="0" w:color="auto"/>
        <w:right w:val="none" w:sz="0" w:space="0" w:color="auto"/>
      </w:divBdr>
    </w:div>
    <w:div w:id="495845786">
      <w:bodyDiv w:val="1"/>
      <w:marLeft w:val="0"/>
      <w:marRight w:val="0"/>
      <w:marTop w:val="0"/>
      <w:marBottom w:val="0"/>
      <w:divBdr>
        <w:top w:val="none" w:sz="0" w:space="0" w:color="auto"/>
        <w:left w:val="none" w:sz="0" w:space="0" w:color="auto"/>
        <w:bottom w:val="none" w:sz="0" w:space="0" w:color="auto"/>
        <w:right w:val="none" w:sz="0" w:space="0" w:color="auto"/>
      </w:divBdr>
      <w:divsChild>
        <w:div w:id="1776973042">
          <w:marLeft w:val="0"/>
          <w:marRight w:val="0"/>
          <w:marTop w:val="0"/>
          <w:marBottom w:val="0"/>
          <w:divBdr>
            <w:top w:val="none" w:sz="0" w:space="0" w:color="auto"/>
            <w:left w:val="none" w:sz="0" w:space="0" w:color="auto"/>
            <w:bottom w:val="none" w:sz="0" w:space="0" w:color="auto"/>
            <w:right w:val="none" w:sz="0" w:space="0" w:color="auto"/>
          </w:divBdr>
        </w:div>
      </w:divsChild>
    </w:div>
    <w:div w:id="563443305">
      <w:bodyDiv w:val="1"/>
      <w:marLeft w:val="0"/>
      <w:marRight w:val="0"/>
      <w:marTop w:val="0"/>
      <w:marBottom w:val="0"/>
      <w:divBdr>
        <w:top w:val="none" w:sz="0" w:space="0" w:color="auto"/>
        <w:left w:val="none" w:sz="0" w:space="0" w:color="auto"/>
        <w:bottom w:val="none" w:sz="0" w:space="0" w:color="auto"/>
        <w:right w:val="none" w:sz="0" w:space="0" w:color="auto"/>
      </w:divBdr>
      <w:divsChild>
        <w:div w:id="2040548676">
          <w:marLeft w:val="0"/>
          <w:marRight w:val="0"/>
          <w:marTop w:val="0"/>
          <w:marBottom w:val="0"/>
          <w:divBdr>
            <w:top w:val="none" w:sz="0" w:space="0" w:color="auto"/>
            <w:left w:val="none" w:sz="0" w:space="0" w:color="auto"/>
            <w:bottom w:val="none" w:sz="0" w:space="0" w:color="auto"/>
            <w:right w:val="none" w:sz="0" w:space="0" w:color="auto"/>
          </w:divBdr>
        </w:div>
        <w:div w:id="214973572">
          <w:marLeft w:val="0"/>
          <w:marRight w:val="0"/>
          <w:marTop w:val="0"/>
          <w:marBottom w:val="0"/>
          <w:divBdr>
            <w:top w:val="none" w:sz="0" w:space="0" w:color="auto"/>
            <w:left w:val="none" w:sz="0" w:space="0" w:color="auto"/>
            <w:bottom w:val="none" w:sz="0" w:space="0" w:color="auto"/>
            <w:right w:val="none" w:sz="0" w:space="0" w:color="auto"/>
          </w:divBdr>
          <w:divsChild>
            <w:div w:id="1163006555">
              <w:marLeft w:val="0"/>
              <w:marRight w:val="0"/>
              <w:marTop w:val="100"/>
              <w:marBottom w:val="0"/>
              <w:divBdr>
                <w:top w:val="none" w:sz="0" w:space="0" w:color="auto"/>
                <w:left w:val="none" w:sz="0" w:space="0" w:color="auto"/>
                <w:bottom w:val="none" w:sz="0" w:space="0" w:color="auto"/>
                <w:right w:val="none" w:sz="0" w:space="0" w:color="auto"/>
              </w:divBdr>
            </w:div>
            <w:div w:id="1248734585">
              <w:marLeft w:val="0"/>
              <w:marRight w:val="0"/>
              <w:marTop w:val="100"/>
              <w:marBottom w:val="0"/>
              <w:divBdr>
                <w:top w:val="none" w:sz="0" w:space="0" w:color="auto"/>
                <w:left w:val="none" w:sz="0" w:space="0" w:color="auto"/>
                <w:bottom w:val="none" w:sz="0" w:space="0" w:color="auto"/>
                <w:right w:val="none" w:sz="0" w:space="0" w:color="auto"/>
              </w:divBdr>
            </w:div>
            <w:div w:id="215700338">
              <w:marLeft w:val="0"/>
              <w:marRight w:val="0"/>
              <w:marTop w:val="100"/>
              <w:marBottom w:val="0"/>
              <w:divBdr>
                <w:top w:val="none" w:sz="0" w:space="0" w:color="auto"/>
                <w:left w:val="none" w:sz="0" w:space="0" w:color="auto"/>
                <w:bottom w:val="none" w:sz="0" w:space="0" w:color="auto"/>
                <w:right w:val="none" w:sz="0" w:space="0" w:color="auto"/>
              </w:divBdr>
            </w:div>
            <w:div w:id="1874271517">
              <w:marLeft w:val="0"/>
              <w:marRight w:val="0"/>
              <w:marTop w:val="100"/>
              <w:marBottom w:val="0"/>
              <w:divBdr>
                <w:top w:val="none" w:sz="0" w:space="0" w:color="auto"/>
                <w:left w:val="none" w:sz="0" w:space="0" w:color="auto"/>
                <w:bottom w:val="none" w:sz="0" w:space="0" w:color="auto"/>
                <w:right w:val="none" w:sz="0" w:space="0" w:color="auto"/>
              </w:divBdr>
            </w:div>
            <w:div w:id="2018338522">
              <w:marLeft w:val="0"/>
              <w:marRight w:val="0"/>
              <w:marTop w:val="100"/>
              <w:marBottom w:val="0"/>
              <w:divBdr>
                <w:top w:val="none" w:sz="0" w:space="0" w:color="auto"/>
                <w:left w:val="none" w:sz="0" w:space="0" w:color="auto"/>
                <w:bottom w:val="none" w:sz="0" w:space="0" w:color="auto"/>
                <w:right w:val="none" w:sz="0" w:space="0" w:color="auto"/>
              </w:divBdr>
            </w:div>
            <w:div w:id="1508517990">
              <w:marLeft w:val="0"/>
              <w:marRight w:val="0"/>
              <w:marTop w:val="100"/>
              <w:marBottom w:val="0"/>
              <w:divBdr>
                <w:top w:val="none" w:sz="0" w:space="0" w:color="auto"/>
                <w:left w:val="none" w:sz="0" w:space="0" w:color="auto"/>
                <w:bottom w:val="none" w:sz="0" w:space="0" w:color="auto"/>
                <w:right w:val="none" w:sz="0" w:space="0" w:color="auto"/>
              </w:divBdr>
            </w:div>
            <w:div w:id="1764569851">
              <w:marLeft w:val="0"/>
              <w:marRight w:val="0"/>
              <w:marTop w:val="100"/>
              <w:marBottom w:val="0"/>
              <w:divBdr>
                <w:top w:val="none" w:sz="0" w:space="0" w:color="auto"/>
                <w:left w:val="none" w:sz="0" w:space="0" w:color="auto"/>
                <w:bottom w:val="none" w:sz="0" w:space="0" w:color="auto"/>
                <w:right w:val="none" w:sz="0" w:space="0" w:color="auto"/>
              </w:divBdr>
            </w:div>
            <w:div w:id="1643996048">
              <w:marLeft w:val="0"/>
              <w:marRight w:val="0"/>
              <w:marTop w:val="100"/>
              <w:marBottom w:val="0"/>
              <w:divBdr>
                <w:top w:val="none" w:sz="0" w:space="0" w:color="auto"/>
                <w:left w:val="none" w:sz="0" w:space="0" w:color="auto"/>
                <w:bottom w:val="none" w:sz="0" w:space="0" w:color="auto"/>
                <w:right w:val="none" w:sz="0" w:space="0" w:color="auto"/>
              </w:divBdr>
            </w:div>
            <w:div w:id="539898652">
              <w:marLeft w:val="0"/>
              <w:marRight w:val="0"/>
              <w:marTop w:val="100"/>
              <w:marBottom w:val="0"/>
              <w:divBdr>
                <w:top w:val="none" w:sz="0" w:space="0" w:color="auto"/>
                <w:left w:val="none" w:sz="0" w:space="0" w:color="auto"/>
                <w:bottom w:val="none" w:sz="0" w:space="0" w:color="auto"/>
                <w:right w:val="none" w:sz="0" w:space="0" w:color="auto"/>
              </w:divBdr>
            </w:div>
            <w:div w:id="1247544053">
              <w:marLeft w:val="0"/>
              <w:marRight w:val="0"/>
              <w:marTop w:val="100"/>
              <w:marBottom w:val="0"/>
              <w:divBdr>
                <w:top w:val="none" w:sz="0" w:space="0" w:color="auto"/>
                <w:left w:val="none" w:sz="0" w:space="0" w:color="auto"/>
                <w:bottom w:val="none" w:sz="0" w:space="0" w:color="auto"/>
                <w:right w:val="none" w:sz="0" w:space="0" w:color="auto"/>
              </w:divBdr>
            </w:div>
            <w:div w:id="2047096317">
              <w:marLeft w:val="0"/>
              <w:marRight w:val="0"/>
              <w:marTop w:val="100"/>
              <w:marBottom w:val="0"/>
              <w:divBdr>
                <w:top w:val="none" w:sz="0" w:space="0" w:color="auto"/>
                <w:left w:val="none" w:sz="0" w:space="0" w:color="auto"/>
                <w:bottom w:val="none" w:sz="0" w:space="0" w:color="auto"/>
                <w:right w:val="none" w:sz="0" w:space="0" w:color="auto"/>
              </w:divBdr>
            </w:div>
            <w:div w:id="1413694875">
              <w:marLeft w:val="0"/>
              <w:marRight w:val="0"/>
              <w:marTop w:val="100"/>
              <w:marBottom w:val="0"/>
              <w:divBdr>
                <w:top w:val="none" w:sz="0" w:space="0" w:color="auto"/>
                <w:left w:val="none" w:sz="0" w:space="0" w:color="auto"/>
                <w:bottom w:val="none" w:sz="0" w:space="0" w:color="auto"/>
                <w:right w:val="none" w:sz="0" w:space="0" w:color="auto"/>
              </w:divBdr>
            </w:div>
            <w:div w:id="1700929242">
              <w:marLeft w:val="0"/>
              <w:marRight w:val="0"/>
              <w:marTop w:val="100"/>
              <w:marBottom w:val="0"/>
              <w:divBdr>
                <w:top w:val="none" w:sz="0" w:space="0" w:color="auto"/>
                <w:left w:val="none" w:sz="0" w:space="0" w:color="auto"/>
                <w:bottom w:val="none" w:sz="0" w:space="0" w:color="auto"/>
                <w:right w:val="none" w:sz="0" w:space="0" w:color="auto"/>
              </w:divBdr>
            </w:div>
            <w:div w:id="599489420">
              <w:marLeft w:val="0"/>
              <w:marRight w:val="0"/>
              <w:marTop w:val="100"/>
              <w:marBottom w:val="0"/>
              <w:divBdr>
                <w:top w:val="none" w:sz="0" w:space="0" w:color="auto"/>
                <w:left w:val="none" w:sz="0" w:space="0" w:color="auto"/>
                <w:bottom w:val="none" w:sz="0" w:space="0" w:color="auto"/>
                <w:right w:val="none" w:sz="0" w:space="0" w:color="auto"/>
              </w:divBdr>
            </w:div>
            <w:div w:id="1595362746">
              <w:marLeft w:val="0"/>
              <w:marRight w:val="0"/>
              <w:marTop w:val="100"/>
              <w:marBottom w:val="0"/>
              <w:divBdr>
                <w:top w:val="none" w:sz="0" w:space="0" w:color="auto"/>
                <w:left w:val="none" w:sz="0" w:space="0" w:color="auto"/>
                <w:bottom w:val="none" w:sz="0" w:space="0" w:color="auto"/>
                <w:right w:val="none" w:sz="0" w:space="0" w:color="auto"/>
              </w:divBdr>
            </w:div>
            <w:div w:id="19292661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97061947">
      <w:bodyDiv w:val="1"/>
      <w:marLeft w:val="0"/>
      <w:marRight w:val="0"/>
      <w:marTop w:val="0"/>
      <w:marBottom w:val="0"/>
      <w:divBdr>
        <w:top w:val="none" w:sz="0" w:space="0" w:color="auto"/>
        <w:left w:val="none" w:sz="0" w:space="0" w:color="auto"/>
        <w:bottom w:val="none" w:sz="0" w:space="0" w:color="auto"/>
        <w:right w:val="none" w:sz="0" w:space="0" w:color="auto"/>
      </w:divBdr>
    </w:div>
    <w:div w:id="982924925">
      <w:bodyDiv w:val="1"/>
      <w:marLeft w:val="0"/>
      <w:marRight w:val="0"/>
      <w:marTop w:val="0"/>
      <w:marBottom w:val="0"/>
      <w:divBdr>
        <w:top w:val="none" w:sz="0" w:space="0" w:color="auto"/>
        <w:left w:val="none" w:sz="0" w:space="0" w:color="auto"/>
        <w:bottom w:val="none" w:sz="0" w:space="0" w:color="auto"/>
        <w:right w:val="none" w:sz="0" w:space="0" w:color="auto"/>
      </w:divBdr>
    </w:div>
    <w:div w:id="1095396213">
      <w:bodyDiv w:val="1"/>
      <w:marLeft w:val="0"/>
      <w:marRight w:val="0"/>
      <w:marTop w:val="0"/>
      <w:marBottom w:val="0"/>
      <w:divBdr>
        <w:top w:val="none" w:sz="0" w:space="0" w:color="auto"/>
        <w:left w:val="none" w:sz="0" w:space="0" w:color="auto"/>
        <w:bottom w:val="none" w:sz="0" w:space="0" w:color="auto"/>
        <w:right w:val="none" w:sz="0" w:space="0" w:color="auto"/>
      </w:divBdr>
      <w:divsChild>
        <w:div w:id="1496146387">
          <w:blockQuote w:val="1"/>
          <w:marLeft w:val="0"/>
          <w:marRight w:val="0"/>
          <w:marTop w:val="0"/>
          <w:marBottom w:val="200"/>
          <w:divBdr>
            <w:top w:val="none" w:sz="0" w:space="0" w:color="auto"/>
            <w:left w:val="single" w:sz="18" w:space="10" w:color="EEEEEE"/>
            <w:bottom w:val="none" w:sz="0" w:space="0" w:color="auto"/>
            <w:right w:val="none" w:sz="0" w:space="0" w:color="auto"/>
          </w:divBdr>
        </w:div>
        <w:div w:id="1177618243">
          <w:blockQuote w:val="1"/>
          <w:marLeft w:val="0"/>
          <w:marRight w:val="0"/>
          <w:marTop w:val="0"/>
          <w:marBottom w:val="200"/>
          <w:divBdr>
            <w:top w:val="none" w:sz="0" w:space="0" w:color="auto"/>
            <w:left w:val="single" w:sz="18" w:space="10" w:color="EEEEEE"/>
            <w:bottom w:val="none" w:sz="0" w:space="0" w:color="auto"/>
            <w:right w:val="none" w:sz="0" w:space="0" w:color="auto"/>
          </w:divBdr>
        </w:div>
        <w:div w:id="65154774">
          <w:marLeft w:val="0"/>
          <w:marRight w:val="0"/>
          <w:marTop w:val="250"/>
          <w:marBottom w:val="250"/>
          <w:divBdr>
            <w:top w:val="none" w:sz="0" w:space="0" w:color="auto"/>
            <w:left w:val="single" w:sz="12" w:space="23" w:color="3C00FE"/>
            <w:bottom w:val="none" w:sz="0" w:space="0" w:color="auto"/>
            <w:right w:val="none" w:sz="0" w:space="0" w:color="auto"/>
          </w:divBdr>
          <w:divsChild>
            <w:div w:id="1469474500">
              <w:marLeft w:val="0"/>
              <w:marRight w:val="0"/>
              <w:marTop w:val="0"/>
              <w:marBottom w:val="0"/>
              <w:divBdr>
                <w:top w:val="none" w:sz="0" w:space="0" w:color="auto"/>
                <w:left w:val="none" w:sz="0" w:space="0" w:color="auto"/>
                <w:bottom w:val="none" w:sz="0" w:space="0" w:color="auto"/>
                <w:right w:val="none" w:sz="0" w:space="0" w:color="auto"/>
              </w:divBdr>
              <w:divsChild>
                <w:div w:id="828256832">
                  <w:marLeft w:val="0"/>
                  <w:marRight w:val="0"/>
                  <w:marTop w:val="0"/>
                  <w:marBottom w:val="0"/>
                  <w:divBdr>
                    <w:top w:val="none" w:sz="0" w:space="0" w:color="auto"/>
                    <w:left w:val="none" w:sz="0" w:space="0" w:color="auto"/>
                    <w:bottom w:val="none" w:sz="0" w:space="0" w:color="auto"/>
                    <w:right w:val="none" w:sz="0" w:space="0" w:color="auto"/>
                  </w:divBdr>
                </w:div>
                <w:div w:id="30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12">
      <w:bodyDiv w:val="1"/>
      <w:marLeft w:val="0"/>
      <w:marRight w:val="0"/>
      <w:marTop w:val="0"/>
      <w:marBottom w:val="0"/>
      <w:divBdr>
        <w:top w:val="none" w:sz="0" w:space="0" w:color="auto"/>
        <w:left w:val="none" w:sz="0" w:space="0" w:color="auto"/>
        <w:bottom w:val="none" w:sz="0" w:space="0" w:color="auto"/>
        <w:right w:val="none" w:sz="0" w:space="0" w:color="auto"/>
      </w:divBdr>
    </w:div>
    <w:div w:id="1254782280">
      <w:bodyDiv w:val="1"/>
      <w:marLeft w:val="0"/>
      <w:marRight w:val="0"/>
      <w:marTop w:val="0"/>
      <w:marBottom w:val="0"/>
      <w:divBdr>
        <w:top w:val="none" w:sz="0" w:space="0" w:color="auto"/>
        <w:left w:val="none" w:sz="0" w:space="0" w:color="auto"/>
        <w:bottom w:val="none" w:sz="0" w:space="0" w:color="auto"/>
        <w:right w:val="none" w:sz="0" w:space="0" w:color="auto"/>
      </w:divBdr>
      <w:divsChild>
        <w:div w:id="860053311">
          <w:blockQuote w:val="1"/>
          <w:marLeft w:val="0"/>
          <w:marRight w:val="0"/>
          <w:marTop w:val="0"/>
          <w:marBottom w:val="200"/>
          <w:divBdr>
            <w:top w:val="none" w:sz="0" w:space="0" w:color="auto"/>
            <w:left w:val="single" w:sz="18" w:space="10" w:color="EEEEEE"/>
            <w:bottom w:val="none" w:sz="0" w:space="0" w:color="auto"/>
            <w:right w:val="none" w:sz="0" w:space="0" w:color="auto"/>
          </w:divBdr>
        </w:div>
        <w:div w:id="1925647844">
          <w:blockQuote w:val="1"/>
          <w:marLeft w:val="0"/>
          <w:marRight w:val="0"/>
          <w:marTop w:val="0"/>
          <w:marBottom w:val="200"/>
          <w:divBdr>
            <w:top w:val="none" w:sz="0" w:space="0" w:color="auto"/>
            <w:left w:val="single" w:sz="18" w:space="10" w:color="EEEEEE"/>
            <w:bottom w:val="none" w:sz="0" w:space="0" w:color="auto"/>
            <w:right w:val="none" w:sz="0" w:space="0" w:color="auto"/>
          </w:divBdr>
        </w:div>
        <w:div w:id="1174296633">
          <w:marLeft w:val="0"/>
          <w:marRight w:val="0"/>
          <w:marTop w:val="250"/>
          <w:marBottom w:val="250"/>
          <w:divBdr>
            <w:top w:val="none" w:sz="0" w:space="0" w:color="auto"/>
            <w:left w:val="single" w:sz="12" w:space="23" w:color="3C00FE"/>
            <w:bottom w:val="none" w:sz="0" w:space="0" w:color="auto"/>
            <w:right w:val="none" w:sz="0" w:space="0" w:color="auto"/>
          </w:divBdr>
          <w:divsChild>
            <w:div w:id="1349791549">
              <w:marLeft w:val="0"/>
              <w:marRight w:val="0"/>
              <w:marTop w:val="0"/>
              <w:marBottom w:val="0"/>
              <w:divBdr>
                <w:top w:val="none" w:sz="0" w:space="0" w:color="auto"/>
                <w:left w:val="none" w:sz="0" w:space="0" w:color="auto"/>
                <w:bottom w:val="none" w:sz="0" w:space="0" w:color="auto"/>
                <w:right w:val="none" w:sz="0" w:space="0" w:color="auto"/>
              </w:divBdr>
              <w:divsChild>
                <w:div w:id="1670139123">
                  <w:marLeft w:val="0"/>
                  <w:marRight w:val="0"/>
                  <w:marTop w:val="0"/>
                  <w:marBottom w:val="0"/>
                  <w:divBdr>
                    <w:top w:val="none" w:sz="0" w:space="0" w:color="auto"/>
                    <w:left w:val="none" w:sz="0" w:space="0" w:color="auto"/>
                    <w:bottom w:val="none" w:sz="0" w:space="0" w:color="auto"/>
                    <w:right w:val="none" w:sz="0" w:space="0" w:color="auto"/>
                  </w:divBdr>
                </w:div>
                <w:div w:id="8587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178">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1276329997">
      <w:bodyDiv w:val="1"/>
      <w:marLeft w:val="0"/>
      <w:marRight w:val="0"/>
      <w:marTop w:val="0"/>
      <w:marBottom w:val="0"/>
      <w:divBdr>
        <w:top w:val="none" w:sz="0" w:space="0" w:color="auto"/>
        <w:left w:val="none" w:sz="0" w:space="0" w:color="auto"/>
        <w:bottom w:val="none" w:sz="0" w:space="0" w:color="auto"/>
        <w:right w:val="none" w:sz="0" w:space="0" w:color="auto"/>
      </w:divBdr>
    </w:div>
    <w:div w:id="1493184193">
      <w:bodyDiv w:val="1"/>
      <w:marLeft w:val="0"/>
      <w:marRight w:val="0"/>
      <w:marTop w:val="0"/>
      <w:marBottom w:val="0"/>
      <w:divBdr>
        <w:top w:val="none" w:sz="0" w:space="0" w:color="auto"/>
        <w:left w:val="none" w:sz="0" w:space="0" w:color="auto"/>
        <w:bottom w:val="none" w:sz="0" w:space="0" w:color="auto"/>
        <w:right w:val="none" w:sz="0" w:space="0" w:color="auto"/>
      </w:divBdr>
    </w:div>
    <w:div w:id="1556358986">
      <w:bodyDiv w:val="1"/>
      <w:marLeft w:val="0"/>
      <w:marRight w:val="0"/>
      <w:marTop w:val="0"/>
      <w:marBottom w:val="0"/>
      <w:divBdr>
        <w:top w:val="none" w:sz="0" w:space="0" w:color="auto"/>
        <w:left w:val="none" w:sz="0" w:space="0" w:color="auto"/>
        <w:bottom w:val="none" w:sz="0" w:space="0" w:color="auto"/>
        <w:right w:val="none" w:sz="0" w:space="0" w:color="auto"/>
      </w:divBdr>
    </w:div>
    <w:div w:id="1764837554">
      <w:bodyDiv w:val="1"/>
      <w:marLeft w:val="0"/>
      <w:marRight w:val="0"/>
      <w:marTop w:val="0"/>
      <w:marBottom w:val="0"/>
      <w:divBdr>
        <w:top w:val="none" w:sz="0" w:space="0" w:color="auto"/>
        <w:left w:val="none" w:sz="0" w:space="0" w:color="auto"/>
        <w:bottom w:val="none" w:sz="0" w:space="0" w:color="auto"/>
        <w:right w:val="none" w:sz="0" w:space="0" w:color="auto"/>
      </w:divBdr>
    </w:div>
    <w:div w:id="1784570353">
      <w:bodyDiv w:val="1"/>
      <w:marLeft w:val="0"/>
      <w:marRight w:val="0"/>
      <w:marTop w:val="0"/>
      <w:marBottom w:val="0"/>
      <w:divBdr>
        <w:top w:val="none" w:sz="0" w:space="0" w:color="auto"/>
        <w:left w:val="none" w:sz="0" w:space="0" w:color="auto"/>
        <w:bottom w:val="none" w:sz="0" w:space="0" w:color="auto"/>
        <w:right w:val="none" w:sz="0" w:space="0" w:color="auto"/>
      </w:divBdr>
      <w:divsChild>
        <w:div w:id="334843192">
          <w:marLeft w:val="150"/>
          <w:marRight w:val="0"/>
          <w:marTop w:val="0"/>
          <w:marBottom w:val="200"/>
          <w:divBdr>
            <w:top w:val="none" w:sz="0" w:space="0" w:color="auto"/>
            <w:left w:val="none" w:sz="0" w:space="0" w:color="auto"/>
            <w:bottom w:val="none" w:sz="0" w:space="0" w:color="auto"/>
            <w:right w:val="none" w:sz="0" w:space="0" w:color="auto"/>
          </w:divBdr>
        </w:div>
      </w:divsChild>
    </w:div>
    <w:div w:id="1849558162">
      <w:bodyDiv w:val="1"/>
      <w:marLeft w:val="0"/>
      <w:marRight w:val="0"/>
      <w:marTop w:val="0"/>
      <w:marBottom w:val="0"/>
      <w:divBdr>
        <w:top w:val="none" w:sz="0" w:space="0" w:color="auto"/>
        <w:left w:val="none" w:sz="0" w:space="0" w:color="auto"/>
        <w:bottom w:val="none" w:sz="0" w:space="0" w:color="auto"/>
        <w:right w:val="none" w:sz="0" w:space="0" w:color="auto"/>
      </w:divBdr>
      <w:divsChild>
        <w:div w:id="500780807">
          <w:marLeft w:val="0"/>
          <w:marRight w:val="0"/>
          <w:marTop w:val="0"/>
          <w:marBottom w:val="0"/>
          <w:divBdr>
            <w:top w:val="none" w:sz="0" w:space="0" w:color="auto"/>
            <w:left w:val="none" w:sz="0" w:space="0" w:color="auto"/>
            <w:bottom w:val="none" w:sz="0" w:space="0" w:color="auto"/>
            <w:right w:val="none" w:sz="0" w:space="0" w:color="auto"/>
          </w:divBdr>
        </w:div>
        <w:div w:id="1946187010">
          <w:marLeft w:val="0"/>
          <w:marRight w:val="0"/>
          <w:marTop w:val="0"/>
          <w:marBottom w:val="0"/>
          <w:divBdr>
            <w:top w:val="none" w:sz="0" w:space="0" w:color="auto"/>
            <w:left w:val="none" w:sz="0" w:space="0" w:color="auto"/>
            <w:bottom w:val="none" w:sz="0" w:space="0" w:color="auto"/>
            <w:right w:val="none" w:sz="0" w:space="0" w:color="auto"/>
          </w:divBdr>
          <w:divsChild>
            <w:div w:id="1430394138">
              <w:marLeft w:val="0"/>
              <w:marRight w:val="0"/>
              <w:marTop w:val="100"/>
              <w:marBottom w:val="0"/>
              <w:divBdr>
                <w:top w:val="none" w:sz="0" w:space="0" w:color="auto"/>
                <w:left w:val="none" w:sz="0" w:space="0" w:color="auto"/>
                <w:bottom w:val="none" w:sz="0" w:space="0" w:color="auto"/>
                <w:right w:val="none" w:sz="0" w:space="0" w:color="auto"/>
              </w:divBdr>
            </w:div>
            <w:div w:id="519926948">
              <w:marLeft w:val="0"/>
              <w:marRight w:val="0"/>
              <w:marTop w:val="100"/>
              <w:marBottom w:val="0"/>
              <w:divBdr>
                <w:top w:val="none" w:sz="0" w:space="0" w:color="auto"/>
                <w:left w:val="none" w:sz="0" w:space="0" w:color="auto"/>
                <w:bottom w:val="none" w:sz="0" w:space="0" w:color="auto"/>
                <w:right w:val="none" w:sz="0" w:space="0" w:color="auto"/>
              </w:divBdr>
            </w:div>
            <w:div w:id="1396777946">
              <w:marLeft w:val="0"/>
              <w:marRight w:val="0"/>
              <w:marTop w:val="100"/>
              <w:marBottom w:val="0"/>
              <w:divBdr>
                <w:top w:val="none" w:sz="0" w:space="0" w:color="auto"/>
                <w:left w:val="none" w:sz="0" w:space="0" w:color="auto"/>
                <w:bottom w:val="none" w:sz="0" w:space="0" w:color="auto"/>
                <w:right w:val="none" w:sz="0" w:space="0" w:color="auto"/>
              </w:divBdr>
            </w:div>
            <w:div w:id="1667395069">
              <w:marLeft w:val="0"/>
              <w:marRight w:val="0"/>
              <w:marTop w:val="100"/>
              <w:marBottom w:val="0"/>
              <w:divBdr>
                <w:top w:val="none" w:sz="0" w:space="0" w:color="auto"/>
                <w:left w:val="none" w:sz="0" w:space="0" w:color="auto"/>
                <w:bottom w:val="none" w:sz="0" w:space="0" w:color="auto"/>
                <w:right w:val="none" w:sz="0" w:space="0" w:color="auto"/>
              </w:divBdr>
            </w:div>
            <w:div w:id="540023584">
              <w:marLeft w:val="0"/>
              <w:marRight w:val="0"/>
              <w:marTop w:val="100"/>
              <w:marBottom w:val="0"/>
              <w:divBdr>
                <w:top w:val="none" w:sz="0" w:space="0" w:color="auto"/>
                <w:left w:val="none" w:sz="0" w:space="0" w:color="auto"/>
                <w:bottom w:val="none" w:sz="0" w:space="0" w:color="auto"/>
                <w:right w:val="none" w:sz="0" w:space="0" w:color="auto"/>
              </w:divBdr>
            </w:div>
            <w:div w:id="947010429">
              <w:marLeft w:val="0"/>
              <w:marRight w:val="0"/>
              <w:marTop w:val="100"/>
              <w:marBottom w:val="0"/>
              <w:divBdr>
                <w:top w:val="none" w:sz="0" w:space="0" w:color="auto"/>
                <w:left w:val="none" w:sz="0" w:space="0" w:color="auto"/>
                <w:bottom w:val="none" w:sz="0" w:space="0" w:color="auto"/>
                <w:right w:val="none" w:sz="0" w:space="0" w:color="auto"/>
              </w:divBdr>
            </w:div>
            <w:div w:id="979699155">
              <w:marLeft w:val="0"/>
              <w:marRight w:val="0"/>
              <w:marTop w:val="100"/>
              <w:marBottom w:val="0"/>
              <w:divBdr>
                <w:top w:val="none" w:sz="0" w:space="0" w:color="auto"/>
                <w:left w:val="none" w:sz="0" w:space="0" w:color="auto"/>
                <w:bottom w:val="none" w:sz="0" w:space="0" w:color="auto"/>
                <w:right w:val="none" w:sz="0" w:space="0" w:color="auto"/>
              </w:divBdr>
            </w:div>
            <w:div w:id="50467847">
              <w:marLeft w:val="0"/>
              <w:marRight w:val="0"/>
              <w:marTop w:val="100"/>
              <w:marBottom w:val="0"/>
              <w:divBdr>
                <w:top w:val="none" w:sz="0" w:space="0" w:color="auto"/>
                <w:left w:val="none" w:sz="0" w:space="0" w:color="auto"/>
                <w:bottom w:val="none" w:sz="0" w:space="0" w:color="auto"/>
                <w:right w:val="none" w:sz="0" w:space="0" w:color="auto"/>
              </w:divBdr>
            </w:div>
            <w:div w:id="1478567079">
              <w:marLeft w:val="0"/>
              <w:marRight w:val="0"/>
              <w:marTop w:val="100"/>
              <w:marBottom w:val="0"/>
              <w:divBdr>
                <w:top w:val="none" w:sz="0" w:space="0" w:color="auto"/>
                <w:left w:val="none" w:sz="0" w:space="0" w:color="auto"/>
                <w:bottom w:val="none" w:sz="0" w:space="0" w:color="auto"/>
                <w:right w:val="none" w:sz="0" w:space="0" w:color="auto"/>
              </w:divBdr>
            </w:div>
            <w:div w:id="444422908">
              <w:marLeft w:val="0"/>
              <w:marRight w:val="0"/>
              <w:marTop w:val="100"/>
              <w:marBottom w:val="0"/>
              <w:divBdr>
                <w:top w:val="none" w:sz="0" w:space="0" w:color="auto"/>
                <w:left w:val="none" w:sz="0" w:space="0" w:color="auto"/>
                <w:bottom w:val="none" w:sz="0" w:space="0" w:color="auto"/>
                <w:right w:val="none" w:sz="0" w:space="0" w:color="auto"/>
              </w:divBdr>
            </w:div>
            <w:div w:id="241648547">
              <w:marLeft w:val="0"/>
              <w:marRight w:val="0"/>
              <w:marTop w:val="100"/>
              <w:marBottom w:val="0"/>
              <w:divBdr>
                <w:top w:val="none" w:sz="0" w:space="0" w:color="auto"/>
                <w:left w:val="none" w:sz="0" w:space="0" w:color="auto"/>
                <w:bottom w:val="none" w:sz="0" w:space="0" w:color="auto"/>
                <w:right w:val="none" w:sz="0" w:space="0" w:color="auto"/>
              </w:divBdr>
            </w:div>
            <w:div w:id="1623995594">
              <w:marLeft w:val="0"/>
              <w:marRight w:val="0"/>
              <w:marTop w:val="100"/>
              <w:marBottom w:val="0"/>
              <w:divBdr>
                <w:top w:val="none" w:sz="0" w:space="0" w:color="auto"/>
                <w:left w:val="none" w:sz="0" w:space="0" w:color="auto"/>
                <w:bottom w:val="none" w:sz="0" w:space="0" w:color="auto"/>
                <w:right w:val="none" w:sz="0" w:space="0" w:color="auto"/>
              </w:divBdr>
            </w:div>
            <w:div w:id="1141533881">
              <w:marLeft w:val="0"/>
              <w:marRight w:val="0"/>
              <w:marTop w:val="100"/>
              <w:marBottom w:val="0"/>
              <w:divBdr>
                <w:top w:val="none" w:sz="0" w:space="0" w:color="auto"/>
                <w:left w:val="none" w:sz="0" w:space="0" w:color="auto"/>
                <w:bottom w:val="none" w:sz="0" w:space="0" w:color="auto"/>
                <w:right w:val="none" w:sz="0" w:space="0" w:color="auto"/>
              </w:divBdr>
            </w:div>
            <w:div w:id="328678692">
              <w:marLeft w:val="0"/>
              <w:marRight w:val="0"/>
              <w:marTop w:val="100"/>
              <w:marBottom w:val="0"/>
              <w:divBdr>
                <w:top w:val="none" w:sz="0" w:space="0" w:color="auto"/>
                <w:left w:val="none" w:sz="0" w:space="0" w:color="auto"/>
                <w:bottom w:val="none" w:sz="0" w:space="0" w:color="auto"/>
                <w:right w:val="none" w:sz="0" w:space="0" w:color="auto"/>
              </w:divBdr>
            </w:div>
            <w:div w:id="953096636">
              <w:marLeft w:val="0"/>
              <w:marRight w:val="0"/>
              <w:marTop w:val="100"/>
              <w:marBottom w:val="0"/>
              <w:divBdr>
                <w:top w:val="none" w:sz="0" w:space="0" w:color="auto"/>
                <w:left w:val="none" w:sz="0" w:space="0" w:color="auto"/>
                <w:bottom w:val="none" w:sz="0" w:space="0" w:color="auto"/>
                <w:right w:val="none" w:sz="0" w:space="0" w:color="auto"/>
              </w:divBdr>
            </w:div>
            <w:div w:id="1122114185">
              <w:marLeft w:val="0"/>
              <w:marRight w:val="0"/>
              <w:marTop w:val="100"/>
              <w:marBottom w:val="0"/>
              <w:divBdr>
                <w:top w:val="none" w:sz="0" w:space="0" w:color="auto"/>
                <w:left w:val="none" w:sz="0" w:space="0" w:color="auto"/>
                <w:bottom w:val="none" w:sz="0" w:space="0" w:color="auto"/>
                <w:right w:val="none" w:sz="0" w:space="0" w:color="auto"/>
              </w:divBdr>
            </w:div>
            <w:div w:id="175197316">
              <w:marLeft w:val="0"/>
              <w:marRight w:val="0"/>
              <w:marTop w:val="100"/>
              <w:marBottom w:val="0"/>
              <w:divBdr>
                <w:top w:val="none" w:sz="0" w:space="0" w:color="auto"/>
                <w:left w:val="none" w:sz="0" w:space="0" w:color="auto"/>
                <w:bottom w:val="none" w:sz="0" w:space="0" w:color="auto"/>
                <w:right w:val="none" w:sz="0" w:space="0" w:color="auto"/>
              </w:divBdr>
            </w:div>
            <w:div w:id="21301224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77250779">
      <w:bodyDiv w:val="1"/>
      <w:marLeft w:val="0"/>
      <w:marRight w:val="0"/>
      <w:marTop w:val="0"/>
      <w:marBottom w:val="0"/>
      <w:divBdr>
        <w:top w:val="none" w:sz="0" w:space="0" w:color="auto"/>
        <w:left w:val="none" w:sz="0" w:space="0" w:color="auto"/>
        <w:bottom w:val="none" w:sz="0" w:space="0" w:color="auto"/>
        <w:right w:val="none" w:sz="0" w:space="0" w:color="auto"/>
      </w:divBdr>
      <w:divsChild>
        <w:div w:id="1689870784">
          <w:marLeft w:val="0"/>
          <w:marRight w:val="0"/>
          <w:marTop w:val="160"/>
          <w:marBottom w:val="160"/>
          <w:divBdr>
            <w:top w:val="none" w:sz="0" w:space="0" w:color="auto"/>
            <w:left w:val="none" w:sz="0" w:space="0" w:color="auto"/>
            <w:bottom w:val="none" w:sz="0" w:space="0" w:color="auto"/>
            <w:right w:val="none" w:sz="0" w:space="0" w:color="auto"/>
          </w:divBdr>
          <w:divsChild>
            <w:div w:id="1579439953">
              <w:marLeft w:val="0"/>
              <w:marRight w:val="0"/>
              <w:marTop w:val="0"/>
              <w:marBottom w:val="0"/>
              <w:divBdr>
                <w:top w:val="none" w:sz="0" w:space="0" w:color="auto"/>
                <w:left w:val="none" w:sz="0" w:space="0" w:color="auto"/>
                <w:bottom w:val="none" w:sz="0" w:space="0" w:color="auto"/>
                <w:right w:val="none" w:sz="0" w:space="0" w:color="auto"/>
              </w:divBdr>
              <w:divsChild>
                <w:div w:id="19953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9577">
          <w:marLeft w:val="0"/>
          <w:marRight w:val="0"/>
          <w:marTop w:val="160"/>
          <w:marBottom w:val="160"/>
          <w:divBdr>
            <w:top w:val="none" w:sz="0" w:space="0" w:color="auto"/>
            <w:left w:val="none" w:sz="0" w:space="0" w:color="auto"/>
            <w:bottom w:val="none" w:sz="0" w:space="0" w:color="auto"/>
            <w:right w:val="none" w:sz="0" w:space="0" w:color="auto"/>
          </w:divBdr>
          <w:divsChild>
            <w:div w:id="1572810443">
              <w:marLeft w:val="0"/>
              <w:marRight w:val="0"/>
              <w:marTop w:val="0"/>
              <w:marBottom w:val="0"/>
              <w:divBdr>
                <w:top w:val="none" w:sz="0" w:space="0" w:color="auto"/>
                <w:left w:val="none" w:sz="0" w:space="0" w:color="auto"/>
                <w:bottom w:val="none" w:sz="0" w:space="0" w:color="auto"/>
                <w:right w:val="none" w:sz="0" w:space="0" w:color="auto"/>
              </w:divBdr>
              <w:divsChild>
                <w:div w:id="2001539143">
                  <w:marLeft w:val="0"/>
                  <w:marRight w:val="0"/>
                  <w:marTop w:val="0"/>
                  <w:marBottom w:val="0"/>
                  <w:divBdr>
                    <w:top w:val="none" w:sz="0" w:space="0" w:color="auto"/>
                    <w:left w:val="none" w:sz="0" w:space="0" w:color="auto"/>
                    <w:bottom w:val="none" w:sz="0" w:space="0" w:color="auto"/>
                    <w:right w:val="none" w:sz="0" w:space="0" w:color="auto"/>
                  </w:divBdr>
                  <w:divsChild>
                    <w:div w:id="832643524">
                      <w:marLeft w:val="0"/>
                      <w:marRight w:val="0"/>
                      <w:marTop w:val="0"/>
                      <w:marBottom w:val="0"/>
                      <w:divBdr>
                        <w:top w:val="none" w:sz="0" w:space="0" w:color="auto"/>
                        <w:left w:val="none" w:sz="0" w:space="0" w:color="auto"/>
                        <w:bottom w:val="none" w:sz="0" w:space="0" w:color="auto"/>
                        <w:right w:val="none" w:sz="0" w:space="0" w:color="auto"/>
                      </w:divBdr>
                      <w:divsChild>
                        <w:div w:id="488594623">
                          <w:marLeft w:val="0"/>
                          <w:marRight w:val="0"/>
                          <w:marTop w:val="0"/>
                          <w:marBottom w:val="0"/>
                          <w:divBdr>
                            <w:top w:val="none" w:sz="0" w:space="0" w:color="auto"/>
                            <w:left w:val="none" w:sz="0" w:space="0" w:color="auto"/>
                            <w:bottom w:val="none" w:sz="0" w:space="0" w:color="auto"/>
                            <w:right w:val="none" w:sz="0" w:space="0" w:color="auto"/>
                          </w:divBdr>
                          <w:divsChild>
                            <w:div w:id="587276511">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8185">
                  <w:marLeft w:val="0"/>
                  <w:marRight w:val="0"/>
                  <w:marTop w:val="0"/>
                  <w:marBottom w:val="0"/>
                  <w:divBdr>
                    <w:top w:val="none" w:sz="0" w:space="0" w:color="auto"/>
                    <w:left w:val="none" w:sz="0" w:space="0" w:color="auto"/>
                    <w:bottom w:val="none" w:sz="0" w:space="0" w:color="auto"/>
                    <w:right w:val="none" w:sz="0" w:space="0" w:color="auto"/>
                  </w:divBdr>
                  <w:divsChild>
                    <w:div w:id="2361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8030">
          <w:marLeft w:val="0"/>
          <w:marRight w:val="0"/>
          <w:marTop w:val="160"/>
          <w:marBottom w:val="160"/>
          <w:divBdr>
            <w:top w:val="none" w:sz="0" w:space="0" w:color="auto"/>
            <w:left w:val="none" w:sz="0" w:space="0" w:color="auto"/>
            <w:bottom w:val="none" w:sz="0" w:space="0" w:color="auto"/>
            <w:right w:val="none" w:sz="0" w:space="0" w:color="auto"/>
          </w:divBdr>
          <w:divsChild>
            <w:div w:id="1186408951">
              <w:marLeft w:val="0"/>
              <w:marRight w:val="0"/>
              <w:marTop w:val="0"/>
              <w:marBottom w:val="0"/>
              <w:divBdr>
                <w:top w:val="none" w:sz="0" w:space="0" w:color="auto"/>
                <w:left w:val="none" w:sz="0" w:space="0" w:color="auto"/>
                <w:bottom w:val="none" w:sz="0" w:space="0" w:color="auto"/>
                <w:right w:val="none" w:sz="0" w:space="0" w:color="auto"/>
              </w:divBdr>
              <w:divsChild>
                <w:div w:id="107042438">
                  <w:marLeft w:val="0"/>
                  <w:marRight w:val="0"/>
                  <w:marTop w:val="0"/>
                  <w:marBottom w:val="0"/>
                  <w:divBdr>
                    <w:top w:val="none" w:sz="0" w:space="0" w:color="auto"/>
                    <w:left w:val="none" w:sz="0" w:space="0" w:color="auto"/>
                    <w:bottom w:val="none" w:sz="0" w:space="0" w:color="auto"/>
                    <w:right w:val="none" w:sz="0" w:space="0" w:color="auto"/>
                  </w:divBdr>
                  <w:divsChild>
                    <w:div w:id="805464435">
                      <w:marLeft w:val="0"/>
                      <w:marRight w:val="0"/>
                      <w:marTop w:val="0"/>
                      <w:marBottom w:val="0"/>
                      <w:divBdr>
                        <w:top w:val="none" w:sz="0" w:space="0" w:color="auto"/>
                        <w:left w:val="none" w:sz="0" w:space="0" w:color="auto"/>
                        <w:bottom w:val="none" w:sz="0" w:space="0" w:color="auto"/>
                        <w:right w:val="none" w:sz="0" w:space="0" w:color="auto"/>
                      </w:divBdr>
                      <w:divsChild>
                        <w:div w:id="1795363392">
                          <w:marLeft w:val="0"/>
                          <w:marRight w:val="0"/>
                          <w:marTop w:val="0"/>
                          <w:marBottom w:val="0"/>
                          <w:divBdr>
                            <w:top w:val="none" w:sz="0" w:space="0" w:color="auto"/>
                            <w:left w:val="none" w:sz="0" w:space="0" w:color="auto"/>
                            <w:bottom w:val="none" w:sz="0" w:space="0" w:color="auto"/>
                            <w:right w:val="none" w:sz="0" w:space="0" w:color="auto"/>
                          </w:divBdr>
                          <w:divsChild>
                            <w:div w:id="110562191">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4542">
                  <w:marLeft w:val="0"/>
                  <w:marRight w:val="0"/>
                  <w:marTop w:val="0"/>
                  <w:marBottom w:val="0"/>
                  <w:divBdr>
                    <w:top w:val="none" w:sz="0" w:space="0" w:color="auto"/>
                    <w:left w:val="none" w:sz="0" w:space="0" w:color="auto"/>
                    <w:bottom w:val="none" w:sz="0" w:space="0" w:color="auto"/>
                    <w:right w:val="none" w:sz="0" w:space="0" w:color="auto"/>
                  </w:divBdr>
                  <w:divsChild>
                    <w:div w:id="18466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5457">
          <w:marLeft w:val="0"/>
          <w:marRight w:val="0"/>
          <w:marTop w:val="120"/>
          <w:marBottom w:val="160"/>
          <w:divBdr>
            <w:top w:val="none" w:sz="0" w:space="0" w:color="auto"/>
            <w:left w:val="none" w:sz="0" w:space="0" w:color="auto"/>
            <w:bottom w:val="none" w:sz="0" w:space="0" w:color="auto"/>
            <w:right w:val="none" w:sz="0" w:space="0" w:color="auto"/>
          </w:divBdr>
          <w:divsChild>
            <w:div w:id="802309168">
              <w:marLeft w:val="0"/>
              <w:marRight w:val="0"/>
              <w:marTop w:val="0"/>
              <w:marBottom w:val="0"/>
              <w:divBdr>
                <w:top w:val="single" w:sz="8" w:space="0" w:color="FFFFFF"/>
                <w:left w:val="single" w:sz="8" w:space="0" w:color="FFFFFF"/>
                <w:bottom w:val="single" w:sz="8" w:space="0" w:color="FFFFFF"/>
                <w:right w:val="single" w:sz="8" w:space="0" w:color="FFFFFF"/>
              </w:divBdr>
            </w:div>
            <w:div w:id="1653094676">
              <w:marLeft w:val="0"/>
              <w:marRight w:val="0"/>
              <w:marTop w:val="0"/>
              <w:marBottom w:val="0"/>
              <w:divBdr>
                <w:top w:val="none" w:sz="0" w:space="0" w:color="auto"/>
                <w:left w:val="none" w:sz="0" w:space="0" w:color="auto"/>
                <w:bottom w:val="none" w:sz="0" w:space="0" w:color="auto"/>
                <w:right w:val="none" w:sz="0" w:space="0" w:color="auto"/>
              </w:divBdr>
              <w:divsChild>
                <w:div w:id="672530935">
                  <w:marLeft w:val="0"/>
                  <w:marRight w:val="0"/>
                  <w:marTop w:val="0"/>
                  <w:marBottom w:val="0"/>
                  <w:divBdr>
                    <w:top w:val="none" w:sz="0" w:space="0" w:color="auto"/>
                    <w:left w:val="none" w:sz="0" w:space="0" w:color="auto"/>
                    <w:bottom w:val="none" w:sz="0" w:space="0" w:color="auto"/>
                    <w:right w:val="none" w:sz="0" w:space="0" w:color="auto"/>
                  </w:divBdr>
                  <w:divsChild>
                    <w:div w:id="183058973">
                      <w:marLeft w:val="0"/>
                      <w:marRight w:val="0"/>
                      <w:marTop w:val="0"/>
                      <w:marBottom w:val="0"/>
                      <w:divBdr>
                        <w:top w:val="none" w:sz="0" w:space="0" w:color="auto"/>
                        <w:left w:val="none" w:sz="0" w:space="0" w:color="auto"/>
                        <w:bottom w:val="none" w:sz="0" w:space="0" w:color="auto"/>
                        <w:right w:val="none" w:sz="0" w:space="0" w:color="auto"/>
                      </w:divBdr>
                    </w:div>
                    <w:div w:id="312563134">
                      <w:marLeft w:val="0"/>
                      <w:marRight w:val="0"/>
                      <w:marTop w:val="0"/>
                      <w:marBottom w:val="0"/>
                      <w:divBdr>
                        <w:top w:val="none" w:sz="0" w:space="0" w:color="auto"/>
                        <w:left w:val="none" w:sz="0" w:space="0" w:color="auto"/>
                        <w:bottom w:val="none" w:sz="0" w:space="0" w:color="auto"/>
                        <w:right w:val="none" w:sz="0" w:space="0" w:color="auto"/>
                      </w:divBdr>
                      <w:divsChild>
                        <w:div w:id="396708469">
                          <w:marLeft w:val="0"/>
                          <w:marRight w:val="40"/>
                          <w:marTop w:val="0"/>
                          <w:marBottom w:val="0"/>
                          <w:divBdr>
                            <w:top w:val="none" w:sz="0" w:space="0" w:color="auto"/>
                            <w:left w:val="none" w:sz="0" w:space="0" w:color="auto"/>
                            <w:bottom w:val="none" w:sz="0" w:space="0" w:color="auto"/>
                            <w:right w:val="none" w:sz="0" w:space="0" w:color="auto"/>
                          </w:divBdr>
                          <w:divsChild>
                            <w:div w:id="2140146886">
                              <w:marLeft w:val="0"/>
                              <w:marRight w:val="0"/>
                              <w:marTop w:val="0"/>
                              <w:marBottom w:val="0"/>
                              <w:divBdr>
                                <w:top w:val="none" w:sz="0" w:space="0" w:color="auto"/>
                                <w:left w:val="none" w:sz="0" w:space="0" w:color="auto"/>
                                <w:bottom w:val="none" w:sz="0" w:space="0" w:color="auto"/>
                                <w:right w:val="none" w:sz="0" w:space="0" w:color="auto"/>
                              </w:divBdr>
                            </w:div>
                          </w:divsChild>
                        </w:div>
                        <w:div w:id="1901791913">
                          <w:marLeft w:val="40"/>
                          <w:marRight w:val="40"/>
                          <w:marTop w:val="0"/>
                          <w:marBottom w:val="0"/>
                          <w:divBdr>
                            <w:top w:val="none" w:sz="0" w:space="0" w:color="auto"/>
                            <w:left w:val="none" w:sz="0" w:space="0" w:color="auto"/>
                            <w:bottom w:val="none" w:sz="0" w:space="0" w:color="auto"/>
                            <w:right w:val="none" w:sz="0" w:space="0" w:color="auto"/>
                          </w:divBdr>
                          <w:divsChild>
                            <w:div w:id="2086565887">
                              <w:marLeft w:val="0"/>
                              <w:marRight w:val="0"/>
                              <w:marTop w:val="0"/>
                              <w:marBottom w:val="0"/>
                              <w:divBdr>
                                <w:top w:val="none" w:sz="0" w:space="0" w:color="auto"/>
                                <w:left w:val="none" w:sz="0" w:space="0" w:color="auto"/>
                                <w:bottom w:val="none" w:sz="0" w:space="0" w:color="auto"/>
                                <w:right w:val="none" w:sz="0" w:space="0" w:color="auto"/>
                              </w:divBdr>
                            </w:div>
                            <w:div w:id="1141072726">
                              <w:marLeft w:val="0"/>
                              <w:marRight w:val="0"/>
                              <w:marTop w:val="0"/>
                              <w:marBottom w:val="0"/>
                              <w:divBdr>
                                <w:top w:val="none" w:sz="0" w:space="0" w:color="auto"/>
                                <w:left w:val="none" w:sz="0" w:space="0" w:color="auto"/>
                                <w:bottom w:val="none" w:sz="0" w:space="0" w:color="auto"/>
                                <w:right w:val="none" w:sz="0" w:space="0" w:color="auto"/>
                              </w:divBdr>
                              <w:divsChild>
                                <w:div w:id="36855349">
                                  <w:marLeft w:val="0"/>
                                  <w:marRight w:val="0"/>
                                  <w:marTop w:val="0"/>
                                  <w:marBottom w:val="0"/>
                                  <w:divBdr>
                                    <w:top w:val="none" w:sz="0" w:space="0" w:color="auto"/>
                                    <w:left w:val="none" w:sz="0" w:space="0" w:color="auto"/>
                                    <w:bottom w:val="none" w:sz="0" w:space="0" w:color="auto"/>
                                    <w:right w:val="none" w:sz="0" w:space="0" w:color="auto"/>
                                  </w:divBdr>
                                  <w:divsChild>
                                    <w:div w:id="1130200636">
                                      <w:marLeft w:val="0"/>
                                      <w:marRight w:val="0"/>
                                      <w:marTop w:val="100"/>
                                      <w:marBottom w:val="0"/>
                                      <w:divBdr>
                                        <w:top w:val="single" w:sz="4" w:space="4" w:color="DDDDDD"/>
                                        <w:left w:val="single" w:sz="4" w:space="4" w:color="DDDDDD"/>
                                        <w:bottom w:val="single" w:sz="4" w:space="0" w:color="DDDDDD"/>
                                        <w:right w:val="single" w:sz="4" w:space="4" w:color="DDDDDD"/>
                                      </w:divBdr>
                                      <w:divsChild>
                                        <w:div w:id="11358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12734">
                      <w:marLeft w:val="0"/>
                      <w:marRight w:val="0"/>
                      <w:marTop w:val="0"/>
                      <w:marBottom w:val="0"/>
                      <w:divBdr>
                        <w:top w:val="none" w:sz="0" w:space="0" w:color="auto"/>
                        <w:left w:val="none" w:sz="0" w:space="0" w:color="auto"/>
                        <w:bottom w:val="none" w:sz="0" w:space="0" w:color="auto"/>
                        <w:right w:val="none" w:sz="0" w:space="0" w:color="auto"/>
                      </w:divBdr>
                      <w:divsChild>
                        <w:div w:id="19978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80273">
          <w:marLeft w:val="0"/>
          <w:marRight w:val="0"/>
          <w:marTop w:val="120"/>
          <w:marBottom w:val="160"/>
          <w:divBdr>
            <w:top w:val="none" w:sz="0" w:space="0" w:color="auto"/>
            <w:left w:val="none" w:sz="0" w:space="0" w:color="auto"/>
            <w:bottom w:val="none" w:sz="0" w:space="0" w:color="auto"/>
            <w:right w:val="none" w:sz="0" w:space="0" w:color="auto"/>
          </w:divBdr>
          <w:divsChild>
            <w:div w:id="2024286398">
              <w:marLeft w:val="0"/>
              <w:marRight w:val="0"/>
              <w:marTop w:val="0"/>
              <w:marBottom w:val="0"/>
              <w:divBdr>
                <w:top w:val="none" w:sz="0" w:space="0" w:color="auto"/>
                <w:left w:val="none" w:sz="0" w:space="0" w:color="auto"/>
                <w:bottom w:val="none" w:sz="0" w:space="0" w:color="auto"/>
                <w:right w:val="none" w:sz="0" w:space="0" w:color="auto"/>
              </w:divBdr>
              <w:divsChild>
                <w:div w:id="1992981263">
                  <w:marLeft w:val="0"/>
                  <w:marRight w:val="0"/>
                  <w:marTop w:val="0"/>
                  <w:marBottom w:val="0"/>
                  <w:divBdr>
                    <w:top w:val="none" w:sz="0" w:space="0" w:color="auto"/>
                    <w:left w:val="none" w:sz="0" w:space="0" w:color="auto"/>
                    <w:bottom w:val="none" w:sz="0" w:space="0" w:color="auto"/>
                    <w:right w:val="none" w:sz="0" w:space="0" w:color="auto"/>
                  </w:divBdr>
                  <w:divsChild>
                    <w:div w:id="1362709195">
                      <w:marLeft w:val="0"/>
                      <w:marRight w:val="0"/>
                      <w:marTop w:val="0"/>
                      <w:marBottom w:val="0"/>
                      <w:divBdr>
                        <w:top w:val="none" w:sz="0" w:space="0" w:color="auto"/>
                        <w:left w:val="none" w:sz="0" w:space="0" w:color="auto"/>
                        <w:bottom w:val="none" w:sz="0" w:space="0" w:color="auto"/>
                        <w:right w:val="none" w:sz="0" w:space="0" w:color="auto"/>
                      </w:divBdr>
                      <w:divsChild>
                        <w:div w:id="554197027">
                          <w:marLeft w:val="0"/>
                          <w:marRight w:val="0"/>
                          <w:marTop w:val="0"/>
                          <w:marBottom w:val="0"/>
                          <w:divBdr>
                            <w:top w:val="none" w:sz="0" w:space="0" w:color="auto"/>
                            <w:left w:val="none" w:sz="0" w:space="0" w:color="auto"/>
                            <w:bottom w:val="none" w:sz="0" w:space="0" w:color="auto"/>
                            <w:right w:val="none" w:sz="0" w:space="0" w:color="auto"/>
                          </w:divBdr>
                          <w:divsChild>
                            <w:div w:id="2060156721">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4267">
                  <w:marLeft w:val="0"/>
                  <w:marRight w:val="0"/>
                  <w:marTop w:val="0"/>
                  <w:marBottom w:val="0"/>
                  <w:divBdr>
                    <w:top w:val="none" w:sz="0" w:space="0" w:color="auto"/>
                    <w:left w:val="none" w:sz="0" w:space="0" w:color="auto"/>
                    <w:bottom w:val="none" w:sz="0" w:space="0" w:color="auto"/>
                    <w:right w:val="none" w:sz="0" w:space="0" w:color="auto"/>
                  </w:divBdr>
                  <w:divsChild>
                    <w:div w:id="1561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2775">
          <w:marLeft w:val="0"/>
          <w:marRight w:val="0"/>
          <w:marTop w:val="160"/>
          <w:marBottom w:val="160"/>
          <w:divBdr>
            <w:top w:val="none" w:sz="0" w:space="0" w:color="auto"/>
            <w:left w:val="none" w:sz="0" w:space="0" w:color="auto"/>
            <w:bottom w:val="none" w:sz="0" w:space="0" w:color="auto"/>
            <w:right w:val="none" w:sz="0" w:space="0" w:color="auto"/>
          </w:divBdr>
          <w:divsChild>
            <w:div w:id="1471284903">
              <w:marLeft w:val="0"/>
              <w:marRight w:val="0"/>
              <w:marTop w:val="0"/>
              <w:marBottom w:val="0"/>
              <w:divBdr>
                <w:top w:val="none" w:sz="0" w:space="0" w:color="auto"/>
                <w:left w:val="none" w:sz="0" w:space="0" w:color="auto"/>
                <w:bottom w:val="none" w:sz="0" w:space="0" w:color="auto"/>
                <w:right w:val="none" w:sz="0" w:space="0" w:color="auto"/>
              </w:divBdr>
              <w:divsChild>
                <w:div w:id="448666347">
                  <w:marLeft w:val="0"/>
                  <w:marRight w:val="0"/>
                  <w:marTop w:val="0"/>
                  <w:marBottom w:val="0"/>
                  <w:divBdr>
                    <w:top w:val="none" w:sz="0" w:space="0" w:color="auto"/>
                    <w:left w:val="none" w:sz="0" w:space="0" w:color="auto"/>
                    <w:bottom w:val="none" w:sz="0" w:space="0" w:color="auto"/>
                    <w:right w:val="none" w:sz="0" w:space="0" w:color="auto"/>
                  </w:divBdr>
                  <w:divsChild>
                    <w:div w:id="385299790">
                      <w:marLeft w:val="0"/>
                      <w:marRight w:val="0"/>
                      <w:marTop w:val="0"/>
                      <w:marBottom w:val="0"/>
                      <w:divBdr>
                        <w:top w:val="none" w:sz="0" w:space="0" w:color="auto"/>
                        <w:left w:val="none" w:sz="0" w:space="0" w:color="auto"/>
                        <w:bottom w:val="none" w:sz="0" w:space="0" w:color="auto"/>
                        <w:right w:val="none" w:sz="0" w:space="0" w:color="auto"/>
                      </w:divBdr>
                      <w:divsChild>
                        <w:div w:id="1465195953">
                          <w:marLeft w:val="0"/>
                          <w:marRight w:val="0"/>
                          <w:marTop w:val="0"/>
                          <w:marBottom w:val="0"/>
                          <w:divBdr>
                            <w:top w:val="none" w:sz="0" w:space="0" w:color="auto"/>
                            <w:left w:val="none" w:sz="0" w:space="0" w:color="auto"/>
                            <w:bottom w:val="none" w:sz="0" w:space="0" w:color="auto"/>
                            <w:right w:val="none" w:sz="0" w:space="0" w:color="auto"/>
                          </w:divBdr>
                          <w:divsChild>
                            <w:div w:id="2029133455">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3152">
                  <w:marLeft w:val="0"/>
                  <w:marRight w:val="0"/>
                  <w:marTop w:val="0"/>
                  <w:marBottom w:val="0"/>
                  <w:divBdr>
                    <w:top w:val="none" w:sz="0" w:space="0" w:color="auto"/>
                    <w:left w:val="none" w:sz="0" w:space="0" w:color="auto"/>
                    <w:bottom w:val="none" w:sz="0" w:space="0" w:color="auto"/>
                    <w:right w:val="none" w:sz="0" w:space="0" w:color="auto"/>
                  </w:divBdr>
                  <w:divsChild>
                    <w:div w:id="12395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2724">
          <w:marLeft w:val="0"/>
          <w:marRight w:val="0"/>
          <w:marTop w:val="160"/>
          <w:marBottom w:val="160"/>
          <w:divBdr>
            <w:top w:val="none" w:sz="0" w:space="0" w:color="auto"/>
            <w:left w:val="none" w:sz="0" w:space="0" w:color="auto"/>
            <w:bottom w:val="none" w:sz="0" w:space="0" w:color="auto"/>
            <w:right w:val="none" w:sz="0" w:space="0" w:color="auto"/>
          </w:divBdr>
          <w:divsChild>
            <w:div w:id="696396815">
              <w:marLeft w:val="0"/>
              <w:marRight w:val="0"/>
              <w:marTop w:val="0"/>
              <w:marBottom w:val="0"/>
              <w:divBdr>
                <w:top w:val="none" w:sz="0" w:space="0" w:color="auto"/>
                <w:left w:val="none" w:sz="0" w:space="0" w:color="auto"/>
                <w:bottom w:val="none" w:sz="0" w:space="0" w:color="auto"/>
                <w:right w:val="none" w:sz="0" w:space="0" w:color="auto"/>
              </w:divBdr>
              <w:divsChild>
                <w:div w:id="5480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260">
          <w:marLeft w:val="0"/>
          <w:marRight w:val="0"/>
          <w:marTop w:val="160"/>
          <w:marBottom w:val="160"/>
          <w:divBdr>
            <w:top w:val="none" w:sz="0" w:space="0" w:color="auto"/>
            <w:left w:val="none" w:sz="0" w:space="0" w:color="auto"/>
            <w:bottom w:val="none" w:sz="0" w:space="0" w:color="auto"/>
            <w:right w:val="none" w:sz="0" w:space="0" w:color="auto"/>
          </w:divBdr>
          <w:divsChild>
            <w:div w:id="1565556036">
              <w:marLeft w:val="-320"/>
              <w:marRight w:val="0"/>
              <w:marTop w:val="0"/>
              <w:marBottom w:val="0"/>
              <w:divBdr>
                <w:top w:val="none" w:sz="0" w:space="0" w:color="auto"/>
                <w:left w:val="none" w:sz="0" w:space="0" w:color="auto"/>
                <w:bottom w:val="none" w:sz="0" w:space="0" w:color="auto"/>
                <w:right w:val="none" w:sz="0" w:space="0" w:color="auto"/>
              </w:divBdr>
            </w:div>
          </w:divsChild>
        </w:div>
        <w:div w:id="378361115">
          <w:marLeft w:val="0"/>
          <w:marRight w:val="0"/>
          <w:marTop w:val="160"/>
          <w:marBottom w:val="160"/>
          <w:divBdr>
            <w:top w:val="none" w:sz="0" w:space="0" w:color="auto"/>
            <w:left w:val="none" w:sz="0" w:space="0" w:color="auto"/>
            <w:bottom w:val="none" w:sz="0" w:space="0" w:color="auto"/>
            <w:right w:val="none" w:sz="0" w:space="0" w:color="auto"/>
          </w:divBdr>
          <w:divsChild>
            <w:div w:id="1177889442">
              <w:marLeft w:val="0"/>
              <w:marRight w:val="0"/>
              <w:marTop w:val="0"/>
              <w:marBottom w:val="0"/>
              <w:divBdr>
                <w:top w:val="none" w:sz="0" w:space="0" w:color="auto"/>
                <w:left w:val="none" w:sz="0" w:space="0" w:color="auto"/>
                <w:bottom w:val="none" w:sz="0" w:space="0" w:color="auto"/>
                <w:right w:val="none" w:sz="0" w:space="0" w:color="auto"/>
              </w:divBdr>
              <w:divsChild>
                <w:div w:id="2300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d.parlament.gov.ru/bill/82843-7" TargetMode="External"/><Relationship Id="rId13" Type="http://schemas.openxmlformats.org/officeDocument/2006/relationships/hyperlink" Target="consultantplus://offline/ref=7AE78377A9DE707A045E4F1F17FA0C60E05E380E9D87AF4080B1084DBDE1301AA666FEFEDACCD015g3y3I" TargetMode="External"/><Relationship Id="rId18" Type="http://schemas.openxmlformats.org/officeDocument/2006/relationships/hyperlink" Target="consultantplus://offline/ref=C5F7107FBC6BF5641E5C1B889B32B311E9B5FE23B3ED623AE005446917k82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vo.gov.ru/proxy/ips/?docbody=&amp;nd=102090645&amp;intelsearch=%E6%E8%EB%E8%F9%ED%FB%E9+%EA%EE%E4%E5%EA%F1" TargetMode="External"/><Relationship Id="rId7" Type="http://schemas.openxmlformats.org/officeDocument/2006/relationships/endnotes" Target="endnotes.xml"/><Relationship Id="rId12" Type="http://schemas.openxmlformats.org/officeDocument/2006/relationships/hyperlink" Target="consultantplus://offline/ref=7AE78377A9DE707A045E4F1F17FA0C60E35F390A9D8CAF4080B1084DBDE1301AA666FEFBD3gCyDI" TargetMode="External"/><Relationship Id="rId17" Type="http://schemas.openxmlformats.org/officeDocument/2006/relationships/hyperlink" Target="consultantplus://offline/ref=3B2186E54428EE35AF16C0C1D482CA65C1279FD5E1479AA5876D1A8CF116E907134BEE8EF1oEy5I" TargetMode="External"/><Relationship Id="rId25" Type="http://schemas.openxmlformats.org/officeDocument/2006/relationships/hyperlink" Target="http://pravo.gov.ru/proxy/ips/?docbody=&amp;nd=102074277&amp;intelsearch=%EA%EE%E4%E5%EA%F1+%EE%E1+%E0%E4%EC%E8%ED%E8%F1%F2%F0%E0%F2%E8%E2%ED%FB%F5+%EF%F0%E0%E2%EE%ED%E0%F0%F3%F8%E5%ED%E8%FF%F5" TargetMode="External"/><Relationship Id="rId2" Type="http://schemas.openxmlformats.org/officeDocument/2006/relationships/numbering" Target="numbering.xml"/><Relationship Id="rId16" Type="http://schemas.openxmlformats.org/officeDocument/2006/relationships/hyperlink" Target="consultantplus://offline/ref=3B2186E54428EE35AF16C0C1D482CA65C1279FD5E1479AA5876D1A8CF116E907134BEE8EF1oEy1I" TargetMode="External"/><Relationship Id="rId20" Type="http://schemas.openxmlformats.org/officeDocument/2006/relationships/hyperlink" Target="consultantplus://offline/ref=C5F7107FBC6BF5641E5C1B889B32B311E9BFF829B3E7623AE0054469178AD46BED7C05A357099A68kD2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262CD76FDF651D2C3C74BFCCC84DB9AB946FFBAB5432C70CDE1832608A5CA4D16565C3AC3ACCFB7zAG" TargetMode="External"/><Relationship Id="rId24" Type="http://schemas.openxmlformats.org/officeDocument/2006/relationships/hyperlink" Target="http://pravo.gov.ru/proxy/ips/?docbody=&amp;nd=102074277&amp;intelsearch=%EA%EE%E4%E5%EA%F1+%EE%E1+%E0%E4%EC%E8%ED%E8%F1%F2%F0%E0%F2%E8%E2%ED%FB%F5+%EF%F0%E0%E2%EE%ED%E0%F0%F3%F8%E5%ED%E8%FF%F5" TargetMode="External"/><Relationship Id="rId5" Type="http://schemas.openxmlformats.org/officeDocument/2006/relationships/webSettings" Target="webSettings.xml"/><Relationship Id="rId15" Type="http://schemas.openxmlformats.org/officeDocument/2006/relationships/hyperlink" Target="consultantplus://offline/ref=62F27A2B79489011148EE3DBFB31B7D1816090B183CC5568FF318CACD9632B14FC6EEB52AEQDw2I" TargetMode="External"/><Relationship Id="rId23" Type="http://schemas.openxmlformats.org/officeDocument/2006/relationships/hyperlink" Target="http://pravo.gov.ru/proxy/ips/?docbody=&amp;nd=102401337&amp;intelsearch=%EF%F0%E8%EA%E0%E7+%CC%E8%ED%EA%EE%EC%F1%E2%FF%E7%E8+%D0%D4+%E8+%CC%E8%ED%F1%F2%F0%EE%FF+%D0%D4+%EE%F2+29.02.2016+%B9+74%2F114%2F%EF%F0" TargetMode="External"/><Relationship Id="rId10" Type="http://schemas.openxmlformats.org/officeDocument/2006/relationships/hyperlink" Target="consultantplus://offline/ref=721262CD76FDF651D2C3C74BFCCC84DB99B840FEB5B7432C70CDE1832608A5CA4D1656593DBCz7G" TargetMode="External"/><Relationship Id="rId19" Type="http://schemas.openxmlformats.org/officeDocument/2006/relationships/hyperlink" Target="consultantplus://offline/ref=C5F7107FBC6BF5641E5C1B889B32B311E9BFF829B3E7623AE0054469178AD46BED7C05A757k029I" TargetMode="External"/><Relationship Id="rId4" Type="http://schemas.openxmlformats.org/officeDocument/2006/relationships/settings" Target="settings.xml"/><Relationship Id="rId9" Type="http://schemas.openxmlformats.org/officeDocument/2006/relationships/hyperlink" Target="consultantplus://offline/ref=804BA577095641DD845366E50D9161D5684161C5055E2F5222D008AE91D5BE7F0D9FB53ACD7FC8A2EDk0G" TargetMode="External"/><Relationship Id="rId14" Type="http://schemas.openxmlformats.org/officeDocument/2006/relationships/hyperlink" Target="consultantplus://offline/ref=6D9B29F89492943C4404F11EAFA592F4E663A01632EED1E714658D2F8FB4A50DB7DE17DE7CJA02I" TargetMode="External"/><Relationship Id="rId22" Type="http://schemas.openxmlformats.org/officeDocument/2006/relationships/hyperlink" Target="http://pravo.gov.ru/proxy/ips/?docbody=&amp;nd=102356114&amp;intelsearch=%D4%E5%E4%E5%F0%E0%EB%FC%ED%FB%E9+%E7%E0%EA%EE%ED+%EE%F2+21.07.2014+%B9+209-%D4%C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9736-92CB-45E2-A078-CF2B9C0A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7</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Геннадьевна</dc:creator>
  <cp:keywords/>
  <dc:description/>
  <cp:lastModifiedBy>ХАРИТОНОВА Светлана Геннадьевна</cp:lastModifiedBy>
  <cp:revision>101</cp:revision>
  <cp:lastPrinted>2017-12-11T08:05:00Z</cp:lastPrinted>
  <dcterms:created xsi:type="dcterms:W3CDTF">2017-09-25T00:34:00Z</dcterms:created>
  <dcterms:modified xsi:type="dcterms:W3CDTF">2018-01-22T02:59:00Z</dcterms:modified>
</cp:coreProperties>
</file>