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79" w:rsidRPr="00B54F79" w:rsidRDefault="00B54F79" w:rsidP="00B54F7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32"/>
          <w:szCs w:val="32"/>
          <w:lang w:eastAsia="ru-RU"/>
        </w:rPr>
        <w:t xml:space="preserve">Ты предприниматель или мечтаешь им стать? 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32"/>
          <w:szCs w:val="32"/>
          <w:lang w:eastAsia="ru-RU"/>
        </w:rPr>
        <w:t>Получи уникальные техники для роста и развития своей компании!</w:t>
      </w:r>
    </w:p>
    <w:p w:rsidR="00B54F79" w:rsidRPr="00B54F79" w:rsidRDefault="00B54F79" w:rsidP="00B54F79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32"/>
          <w:szCs w:val="32"/>
          <w:lang w:eastAsia="ru-RU"/>
        </w:rPr>
        <w:t xml:space="preserve">Бизнес-школа </w:t>
      </w:r>
      <w:r w:rsidR="000C3E52">
        <w:rPr>
          <w:rFonts w:ascii="Calibri" w:eastAsia="Times New Roman" w:hAnsi="Calibri" w:cs="Times New Roman"/>
          <w:b/>
          <w:bCs/>
          <w:color w:val="1D2129"/>
          <w:sz w:val="32"/>
          <w:szCs w:val="32"/>
          <w:lang w:eastAsia="ru-RU"/>
        </w:rPr>
        <w:t>Алтайского края</w:t>
      </w:r>
      <w:r w:rsidRPr="00B54F79">
        <w:rPr>
          <w:rFonts w:ascii="Calibri" w:eastAsia="Times New Roman" w:hAnsi="Calibri" w:cs="Times New Roman"/>
          <w:b/>
          <w:bCs/>
          <w:color w:val="1D2129"/>
          <w:sz w:val="32"/>
          <w:szCs w:val="32"/>
          <w:lang w:eastAsia="ru-RU"/>
        </w:rPr>
        <w:t xml:space="preserve"> от Деловой среды</w:t>
      </w:r>
    </w:p>
    <w:p w:rsidR="00B54F79" w:rsidRPr="00B54F79" w:rsidRDefault="00B54F79" w:rsidP="00B54F7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Что это такое?   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Федеральный образовательный проект для начинающих и действующих предпринимателей, разработанный Деловой средой от Сбербанка совместно с</w:t>
      </w:r>
      <w:r w:rsidR="000C3E52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Центром поддержки предпринимательства </w:t>
      </w:r>
      <w:r w:rsidR="000C3E52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Алтайск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ого</w:t>
      </w:r>
      <w:r w:rsidR="000C3E52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фонд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а</w:t>
      </w:r>
      <w:r w:rsidR="000C3E52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развития малого и среднего предпринимательства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Цель проекта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Развитие и рост выручки субъектов малого и среднего предпринимательства на территории </w:t>
      </w:r>
      <w:r w:rsidR="000C3E52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Алтайского края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Как мы работаем?</w:t>
      </w:r>
      <w:r w:rsidRPr="00B54F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9327D8" w:rsidRDefault="00B54F79" w:rsidP="00B54F79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За 4 недел</w:t>
      </w: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и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обучения участники программы пройдут </w:t>
      </w:r>
      <w:r w:rsid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4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</w:t>
      </w:r>
      <w:r w:rsid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семинара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и </w:t>
      </w:r>
      <w:r w:rsid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4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</w:t>
      </w:r>
      <w:proofErr w:type="spellStart"/>
      <w:r w:rsid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вебинара</w:t>
      </w:r>
      <w:proofErr w:type="spellEnd"/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от ведущих экспертов и успешных Российских предпринимателей. 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Участники программы узнают:</w:t>
      </w:r>
    </w:p>
    <w:p w:rsidR="00B54F79" w:rsidRPr="00B54F79" w:rsidRDefault="00B54F79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Как </w:t>
      </w:r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создавать уникальное торговое предложение</w:t>
      </w: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Pr="00B54F79" w:rsidRDefault="00B54F79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Как </w:t>
      </w:r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упаковывать бизнес</w:t>
      </w: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Pr="00B54F79" w:rsidRDefault="00B54F79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Как </w:t>
      </w:r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вести переговоры с клиентами</w:t>
      </w: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Default="00B54F79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Как </w:t>
      </w:r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больше продавать и контролировать прибыль</w:t>
      </w: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9327D8" w:rsidRPr="009327D8" w:rsidRDefault="009327D8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Как </w:t>
      </w: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формировать команду</w:t>
      </w:r>
    </w:p>
    <w:p w:rsidR="009327D8" w:rsidRPr="00B54F79" w:rsidRDefault="009327D8" w:rsidP="00B54F79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Как автоматизировать процессы</w:t>
      </w:r>
    </w:p>
    <w:p w:rsidR="00B54F79" w:rsidRPr="00B54F79" w:rsidRDefault="00B54F79" w:rsidP="001330CB">
      <w:pPr>
        <w:shd w:val="clear" w:color="auto" w:fill="FFFFFF"/>
        <w:spacing w:before="90" w:after="90" w:line="240" w:lineRule="auto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Участники получат эффективные практические инструмен</w:t>
      </w:r>
      <w:r w:rsidR="00F4239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ты для увеличения выручки своей </w:t>
      </w: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компании. </w:t>
      </w:r>
    </w:p>
    <w:p w:rsidR="00B54F79" w:rsidRPr="00554A0C" w:rsidRDefault="00B54F79" w:rsidP="00B54F79">
      <w:pPr>
        <w:shd w:val="clear" w:color="auto" w:fill="FFFFFF"/>
        <w:spacing w:before="90" w:after="90" w:line="240" w:lineRule="auto"/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Выпускники прошедших школ уже увеличили оборот своего бизнеса в 2 раза!</w:t>
      </w:r>
    </w:p>
    <w:p w:rsidR="00554A0C" w:rsidRPr="00554A0C" w:rsidRDefault="00554A0C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Старт программы</w:t>
      </w:r>
      <w:r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val="en-US" w:eastAsia="ru-RU"/>
        </w:rPr>
        <w:t xml:space="preserve"> – 18 </w:t>
      </w:r>
      <w:r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 xml:space="preserve">сентября. </w:t>
      </w:r>
    </w:p>
    <w:p w:rsidR="00B54F79" w:rsidRPr="00B54F79" w:rsidRDefault="00B54F79" w:rsidP="00B5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79" w:rsidRDefault="00B54F79" w:rsidP="00B54F79">
      <w:pPr>
        <w:shd w:val="clear" w:color="auto" w:fill="FFFFFF"/>
        <w:spacing w:before="90" w:after="90" w:line="240" w:lineRule="auto"/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С</w:t>
      </w: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пикер</w:t>
      </w:r>
      <w:r w:rsidR="009327D8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ы</w:t>
      </w:r>
      <w:r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 xml:space="preserve"> программы</w:t>
      </w: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: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Андрей Шарков</w:t>
      </w:r>
      <w:bookmarkStart w:id="0" w:name="_GoBack"/>
      <w:bookmarkEnd w:id="0"/>
    </w:p>
    <w:p w:rsidR="00B54F79" w:rsidRDefault="00B54F79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 </w:t>
      </w:r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Основатель и владелец шоколадного производства </w:t>
      </w:r>
      <w:proofErr w:type="spellStart"/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ShokoBox</w:t>
      </w:r>
      <w:proofErr w:type="spellEnd"/>
      <w:r w:rsidR="009327D8"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, управляющий партнер загородного комплекса «Тихая долина»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Артемий Круглов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Руководитель направления исследования клиентского опыта АО «Сбербанк Технологии»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 xml:space="preserve">Сергей </w:t>
      </w:r>
      <w:proofErr w:type="spellStart"/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Брыков</w:t>
      </w:r>
      <w:proofErr w:type="spellEnd"/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Директор по франчайзингу федеральной сети </w:t>
      </w:r>
      <w:proofErr w:type="spellStart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квестов</w:t>
      </w:r>
      <w:proofErr w:type="spellEnd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«</w:t>
      </w:r>
      <w:proofErr w:type="spellStart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ВыХод</w:t>
      </w:r>
      <w:proofErr w:type="spellEnd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», основатель компании «</w:t>
      </w:r>
      <w:proofErr w:type="spellStart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КиндерКвест</w:t>
      </w:r>
      <w:proofErr w:type="spellEnd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»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Сергей Филин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lastRenderedPageBreak/>
        <w:t>Владелец обучающего центра «Институт Директоров», бизнес-тренер и консультант, преподаватель MBA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Михаил Галейченко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Основатель сервиса для </w:t>
      </w:r>
      <w:proofErr w:type="spellStart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бизенеса</w:t>
      </w:r>
      <w:proofErr w:type="spellEnd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 </w:t>
      </w:r>
      <w:proofErr w:type="spellStart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InstallCRM</w:t>
      </w:r>
      <w:proofErr w:type="spellEnd"/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, эксперт по автоматизации.</w:t>
      </w:r>
    </w:p>
    <w:p w:rsidR="009327D8" w:rsidRPr="009327D8" w:rsidRDefault="009327D8" w:rsidP="009327D8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Александр Яковлев</w:t>
      </w:r>
    </w:p>
    <w:p w:rsidR="00B54F79" w:rsidRPr="009327D8" w:rsidRDefault="009327D8" w:rsidP="00B54F79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Руководитель коммерческих проектов в Дирекции образовательных программ АО «Деловая среда»</w:t>
      </w:r>
    </w:p>
    <w:p w:rsidR="009327D8" w:rsidRPr="009327D8" w:rsidRDefault="009327D8" w:rsidP="00B54F79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 xml:space="preserve">Анна </w:t>
      </w:r>
      <w:proofErr w:type="spellStart"/>
      <w:r w:rsidRPr="009327D8">
        <w:rPr>
          <w:rFonts w:ascii="Calibri" w:eastAsia="Times New Roman" w:hAnsi="Calibri" w:cs="Times New Roman"/>
          <w:b/>
          <w:color w:val="1D2129"/>
          <w:sz w:val="24"/>
          <w:szCs w:val="24"/>
          <w:lang w:eastAsia="ru-RU"/>
        </w:rPr>
        <w:t>Бочарова</w:t>
      </w:r>
      <w:proofErr w:type="spellEnd"/>
    </w:p>
    <w:p w:rsidR="009327D8" w:rsidRDefault="009327D8" w:rsidP="00B54F79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 w:rsidRPr="009327D8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Эксперт в области розничных продаж и персонала, бизнес-тренер. Автор книг: «Настольная книга карьериста».</w:t>
      </w:r>
    </w:p>
    <w:p w:rsidR="009327D8" w:rsidRPr="00B54F79" w:rsidRDefault="009327D8" w:rsidP="00B54F79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</w:p>
    <w:p w:rsidR="00B54F79" w:rsidRPr="00B54F79" w:rsidRDefault="00F4239B" w:rsidP="00F4239B">
      <w:pPr>
        <w:shd w:val="clear" w:color="auto" w:fill="FFFFFF"/>
        <w:spacing w:before="90" w:after="9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1D2129"/>
          <w:sz w:val="24"/>
          <w:szCs w:val="24"/>
          <w:lang w:eastAsia="ru-RU"/>
        </w:rPr>
      </w:pPr>
      <w:r w:rsidRPr="00F4239B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 xml:space="preserve">Участие бесплатное </w:t>
      </w:r>
    </w:p>
    <w:p w:rsidR="00B54F79" w:rsidRPr="00B54F79" w:rsidRDefault="00F4239B" w:rsidP="00F4239B">
      <w:pPr>
        <w:shd w:val="clear" w:color="auto" w:fill="FFFFFF"/>
        <w:spacing w:before="90" w:after="9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1D2129"/>
          <w:sz w:val="24"/>
          <w:szCs w:val="24"/>
          <w:lang w:eastAsia="ru-RU"/>
        </w:rPr>
      </w:pPr>
      <w:r w:rsidRPr="00F4239B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По окончанию выдается с</w:t>
      </w:r>
      <w:r w:rsidR="00B54F79"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ертификат о прохождении школы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Регистрируйся на сайте: </w:t>
      </w:r>
      <w:hyperlink r:id="rId6" w:history="1">
        <w:r w:rsidR="00455214">
          <w:rPr>
            <w:rStyle w:val="a5"/>
            <w:rFonts w:ascii="Helvetica" w:hAnsi="Helvetica"/>
            <w:sz w:val="20"/>
            <w:szCs w:val="20"/>
          </w:rPr>
          <w:t>https://goo.gl/Xi4sFr</w:t>
        </w:r>
      </w:hyperlink>
    </w:p>
    <w:p w:rsidR="009327D8" w:rsidRDefault="009327D8" w:rsidP="00B54F79">
      <w:pPr>
        <w:shd w:val="clear" w:color="auto" w:fill="FFFFFF"/>
        <w:spacing w:before="90" w:after="90" w:line="240" w:lineRule="auto"/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</w:pP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Количество мест ограничено!</w:t>
      </w:r>
    </w:p>
    <w:p w:rsidR="00B54F79" w:rsidRPr="00B54F79" w:rsidRDefault="00B54F79" w:rsidP="00B54F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Pr="00B54F79" w:rsidRDefault="00B54F79" w:rsidP="00B54F7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b/>
          <w:bCs/>
          <w:color w:val="1D2129"/>
          <w:sz w:val="24"/>
          <w:szCs w:val="24"/>
          <w:lang w:eastAsia="ru-RU"/>
        </w:rPr>
        <w:t>Образовательные программы Деловой среды</w:t>
      </w:r>
    </w:p>
    <w:p w:rsidR="00B54F79" w:rsidRPr="00B54F79" w:rsidRDefault="00B54F79" w:rsidP="00B54F79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Направление «Образовательные программы» Деловой среды решением Президента РФ Владимира Путина признано проектом федерального значения. Оно вошло в целевую модель оценки инвестиционной привлекательности регионов России и признано одной из лучших практик, нацеленных на развитие предпринимательства в России.</w:t>
      </w:r>
    </w:p>
    <w:p w:rsidR="00B54F79" w:rsidRPr="00B54F79" w:rsidRDefault="00B54F79" w:rsidP="00B54F79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F79" w:rsidRDefault="00B54F79" w:rsidP="00B54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Организационные вопросы –</w:t>
      </w:r>
      <w:r w:rsidR="00F4239B" w:rsidRPr="00F4239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8 </w:t>
      </w:r>
      <w:r w:rsidR="009327D8" w:rsidRPr="009327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(3852) 22-92-66</w:t>
      </w:r>
      <w:r w:rsidR="007F6CA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(Центр поддержки предпринимательства)</w:t>
      </w:r>
    </w:p>
    <w:p w:rsidR="005376B7" w:rsidRPr="00B54F79" w:rsidRDefault="005376B7" w:rsidP="00B54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376B7" w:rsidRPr="00B54F79" w:rsidRDefault="00B54F79" w:rsidP="005376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Программа проходит при поддержке 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 xml:space="preserve">Центра поддержки предпринимательства </w:t>
      </w:r>
      <w:r w:rsidR="005376B7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Алтайского фонда развития малого и среднего предпринимательства</w:t>
      </w:r>
      <w:r w:rsidR="001330CB"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  <w:t>.</w:t>
      </w:r>
    </w:p>
    <w:p w:rsidR="00B54F79" w:rsidRPr="00B54F79" w:rsidRDefault="00B54F79" w:rsidP="00B5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5C" w:rsidRDefault="00A6435C"/>
    <w:sectPr w:rsidR="00A6435C" w:rsidSect="0078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37E"/>
    <w:multiLevelType w:val="multilevel"/>
    <w:tmpl w:val="685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49B4"/>
    <w:multiLevelType w:val="hybridMultilevel"/>
    <w:tmpl w:val="77D4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408F"/>
    <w:multiLevelType w:val="multilevel"/>
    <w:tmpl w:val="ED0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BC0"/>
    <w:rsid w:val="000C3E52"/>
    <w:rsid w:val="001158ED"/>
    <w:rsid w:val="001330CB"/>
    <w:rsid w:val="00320E40"/>
    <w:rsid w:val="00455214"/>
    <w:rsid w:val="005376B7"/>
    <w:rsid w:val="00554A0C"/>
    <w:rsid w:val="00785123"/>
    <w:rsid w:val="007F6CA4"/>
    <w:rsid w:val="009327D8"/>
    <w:rsid w:val="00A6435C"/>
    <w:rsid w:val="00B54F79"/>
    <w:rsid w:val="00BF3BC0"/>
    <w:rsid w:val="00F4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F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52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52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3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Xi4s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 Maria</dc:creator>
  <cp:keywords/>
  <dc:description/>
  <cp:lastModifiedBy>Filina Elena</cp:lastModifiedBy>
  <cp:revision>7</cp:revision>
  <dcterms:created xsi:type="dcterms:W3CDTF">2018-09-05T06:44:00Z</dcterms:created>
  <dcterms:modified xsi:type="dcterms:W3CDTF">2018-09-05T08:56:00Z</dcterms:modified>
</cp:coreProperties>
</file>